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0B" w:rsidRDefault="00111D0B" w:rsidP="00111D0B">
      <w:pPr>
        <w:pStyle w:val="1"/>
        <w:spacing w:after="240"/>
        <w:contextualSpacing/>
        <w:jc w:val="center"/>
      </w:pPr>
      <w:bookmarkStart w:id="0" w:name="_GoBack"/>
      <w:bookmarkEnd w:id="0"/>
    </w:p>
    <w:p w:rsidR="00A728E0" w:rsidRPr="001732B1" w:rsidRDefault="00524606" w:rsidP="00AA460D">
      <w:pPr>
        <w:pStyle w:val="1"/>
        <w:spacing w:before="0" w:line="240" w:lineRule="auto"/>
        <w:ind w:firstLine="709"/>
        <w:contextualSpacing/>
        <w:jc w:val="both"/>
        <w:rPr>
          <w:b w:val="0"/>
          <w:sz w:val="20"/>
          <w:szCs w:val="20"/>
        </w:rPr>
      </w:pPr>
      <w:r w:rsidRPr="001732B1">
        <w:rPr>
          <w:b w:val="0"/>
          <w:sz w:val="20"/>
          <w:szCs w:val="20"/>
        </w:rPr>
        <w:t>Идти в налоговую, чтобы подать документы и забрать их после оформления, не нужно.</w:t>
      </w:r>
      <w:r w:rsidR="00165FD8" w:rsidRPr="001732B1">
        <w:rPr>
          <w:b w:val="0"/>
          <w:sz w:val="20"/>
          <w:szCs w:val="20"/>
        </w:rPr>
        <w:t xml:space="preserve"> </w:t>
      </w:r>
      <w:r w:rsidRPr="001732B1">
        <w:rPr>
          <w:b w:val="0"/>
          <w:sz w:val="20"/>
          <w:szCs w:val="20"/>
        </w:rPr>
        <w:t xml:space="preserve">Предприниматели смогут контролировать бизнес с компьютера или телефона. В любой момент можно будет проверить выручку, объем продаж и возвраты. </w:t>
      </w:r>
    </w:p>
    <w:p w:rsidR="009E42E7" w:rsidRPr="001732B1" w:rsidRDefault="00524606" w:rsidP="00AA460D">
      <w:pPr>
        <w:pStyle w:val="1"/>
        <w:spacing w:after="240" w:line="240" w:lineRule="auto"/>
        <w:ind w:firstLine="709"/>
        <w:contextualSpacing/>
        <w:jc w:val="both"/>
        <w:rPr>
          <w:b w:val="0"/>
          <w:sz w:val="20"/>
          <w:szCs w:val="20"/>
        </w:rPr>
      </w:pPr>
      <w:r w:rsidRPr="001732B1">
        <w:rPr>
          <w:b w:val="0"/>
          <w:sz w:val="20"/>
          <w:szCs w:val="20"/>
        </w:rPr>
        <w:t>Ходить на встречи, ездить в командировки и на отдых станет проще — бизнес всегда будет под контролем.</w:t>
      </w:r>
      <w:r w:rsidR="00AA460D">
        <w:rPr>
          <w:b w:val="0"/>
          <w:sz w:val="20"/>
          <w:szCs w:val="20"/>
        </w:rPr>
        <w:t xml:space="preserve"> </w:t>
      </w:r>
      <w:r w:rsidRPr="001732B1">
        <w:rPr>
          <w:b w:val="0"/>
          <w:sz w:val="20"/>
          <w:szCs w:val="20"/>
        </w:rPr>
        <w:t>Количество проверок налоговой уменьшится. Вся информация о покупках будет поступать к ним по интернету.</w:t>
      </w:r>
    </w:p>
    <w:p w:rsidR="000B1989" w:rsidRPr="00AA460D" w:rsidRDefault="00524606" w:rsidP="00A60E37">
      <w:pPr>
        <w:pStyle w:val="2"/>
        <w:spacing w:before="0" w:after="0" w:line="240" w:lineRule="auto"/>
        <w:contextualSpacing/>
        <w:jc w:val="center"/>
        <w:rPr>
          <w:sz w:val="22"/>
          <w:szCs w:val="22"/>
        </w:rPr>
      </w:pPr>
      <w:r w:rsidRPr="00AA460D">
        <w:rPr>
          <w:sz w:val="22"/>
          <w:szCs w:val="22"/>
        </w:rPr>
        <w:t>Кому нужна онлайн-касса</w:t>
      </w:r>
    </w:p>
    <w:p w:rsidR="009E42E7" w:rsidRPr="00AA460D" w:rsidRDefault="00111D0B" w:rsidP="00A60E37">
      <w:pPr>
        <w:pStyle w:val="2"/>
        <w:spacing w:before="0" w:after="0" w:line="240" w:lineRule="auto"/>
        <w:contextualSpacing/>
        <w:jc w:val="center"/>
        <w:rPr>
          <w:sz w:val="22"/>
          <w:szCs w:val="22"/>
        </w:rPr>
      </w:pPr>
      <w:r w:rsidRPr="00AA460D">
        <w:rPr>
          <w:sz w:val="22"/>
          <w:szCs w:val="22"/>
        </w:rPr>
        <w:t>в рамках третьего этапа реформы</w:t>
      </w:r>
    </w:p>
    <w:p w:rsidR="009E42E7" w:rsidRPr="00AA460D" w:rsidRDefault="007976D8" w:rsidP="00B37956">
      <w:pPr>
        <w:pStyle w:val="1"/>
        <w:spacing w:before="0" w:line="240" w:lineRule="auto"/>
        <w:ind w:firstLine="709"/>
        <w:contextualSpacing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Предпринимателя</w:t>
      </w:r>
      <w:r w:rsidR="00524606" w:rsidRPr="00AA460D">
        <w:rPr>
          <w:b w:val="0"/>
          <w:sz w:val="20"/>
          <w:szCs w:val="20"/>
        </w:rPr>
        <w:t>м, которые получают от людей деньги за товары, работы и услуги: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</w:tblGrid>
      <w:tr w:rsidR="005F4877" w:rsidRPr="00AA460D" w:rsidTr="00165FD8">
        <w:tc>
          <w:tcPr>
            <w:tcW w:w="5069" w:type="dxa"/>
            <w:shd w:val="clear" w:color="auto" w:fill="auto"/>
          </w:tcPr>
          <w:p w:rsidR="005F4877" w:rsidRPr="00AA460D" w:rsidRDefault="005F4877" w:rsidP="00AA460D">
            <w:pP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 w:rsidRPr="00AA460D">
              <w:rPr>
                <w:rFonts w:ascii="Tahoma" w:eastAsia="Tahoma" w:hAnsi="Tahoma" w:cs="Tahoma"/>
                <w:sz w:val="20"/>
                <w:szCs w:val="20"/>
              </w:rPr>
              <w:t>Индивидуальным предпринимателям на ЕНВД</w:t>
            </w:r>
          </w:p>
        </w:tc>
      </w:tr>
    </w:tbl>
    <w:p w:rsidR="005F4877" w:rsidRPr="00AA460D" w:rsidRDefault="005F4877" w:rsidP="00AA460D">
      <w:pPr>
        <w:spacing w:line="240" w:lineRule="auto"/>
        <w:ind w:right="28"/>
        <w:contextualSpacing/>
        <w:rPr>
          <w:rFonts w:ascii="Tahoma" w:eastAsia="Tahoma" w:hAnsi="Tahoma" w:cs="Tahoma"/>
          <w:b/>
          <w:sz w:val="8"/>
          <w:szCs w:val="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</w:tblGrid>
      <w:tr w:rsidR="005F4877" w:rsidRPr="00165FD8" w:rsidTr="00755FA0">
        <w:tc>
          <w:tcPr>
            <w:tcW w:w="10739" w:type="dxa"/>
            <w:shd w:val="clear" w:color="auto" w:fill="auto"/>
          </w:tcPr>
          <w:p w:rsidR="005F4877" w:rsidRPr="00AA460D" w:rsidRDefault="005F4877" w:rsidP="00AA4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85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 w:rsidRPr="00AA460D">
              <w:rPr>
                <w:rFonts w:ascii="Tahoma" w:eastAsia="Tahoma" w:hAnsi="Tahoma" w:cs="Tahoma"/>
                <w:sz w:val="20"/>
                <w:szCs w:val="20"/>
              </w:rPr>
              <w:t>Индивидуальным предпринимателям на патенте</w:t>
            </w:r>
            <w:r w:rsidR="00B40D45" w:rsidRPr="00AA460D">
              <w:rPr>
                <w:rFonts w:ascii="Tahoma" w:eastAsia="Tahoma" w:hAnsi="Tahoma" w:cs="Tahoma"/>
                <w:sz w:val="20"/>
                <w:szCs w:val="20"/>
              </w:rPr>
              <w:t xml:space="preserve"> при осуществлении следующих видов деятельности:</w:t>
            </w:r>
          </w:p>
        </w:tc>
      </w:tr>
      <w:tr w:rsidR="005F4877" w:rsidRPr="00755FA0" w:rsidTr="00755FA0">
        <w:tc>
          <w:tcPr>
            <w:tcW w:w="10739" w:type="dxa"/>
            <w:shd w:val="clear" w:color="auto" w:fill="auto"/>
          </w:tcPr>
          <w:p w:rsidR="005F4877" w:rsidRPr="00AA460D" w:rsidRDefault="00B40D45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AA460D">
              <w:rPr>
                <w:rFonts w:ascii="Tahoma" w:hAnsi="Tahoma" w:cs="Tahoma"/>
                <w:sz w:val="16"/>
                <w:szCs w:val="16"/>
              </w:rPr>
              <w:t>парикмахерские и косметические услуги</w:t>
            </w:r>
          </w:p>
        </w:tc>
      </w:tr>
      <w:tr w:rsidR="005F4877" w:rsidRPr="00755FA0" w:rsidTr="00755FA0">
        <w:tc>
          <w:tcPr>
            <w:tcW w:w="10739" w:type="dxa"/>
            <w:shd w:val="clear" w:color="auto" w:fill="auto"/>
          </w:tcPr>
          <w:p w:rsidR="005F4877" w:rsidRPr="00AA460D" w:rsidRDefault="00B40D45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A460D">
              <w:rPr>
                <w:rFonts w:ascii="Tahoma" w:hAnsi="Tahoma" w:cs="Tahoma"/>
                <w:sz w:val="16"/>
                <w:szCs w:val="16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</w:tr>
      <w:tr w:rsidR="005F4877" w:rsidRPr="00755FA0" w:rsidTr="00755FA0">
        <w:tc>
          <w:tcPr>
            <w:tcW w:w="10739" w:type="dxa"/>
            <w:shd w:val="clear" w:color="auto" w:fill="auto"/>
          </w:tcPr>
          <w:p w:rsidR="005F4877" w:rsidRPr="00AA460D" w:rsidRDefault="00B40D45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A460D">
              <w:rPr>
                <w:rFonts w:ascii="Tahoma" w:hAnsi="Tahoma" w:cs="Tahoma"/>
                <w:sz w:val="16"/>
                <w:szCs w:val="16"/>
              </w:rPr>
              <w:t>техническое обслуживание и ремонт автотранспортных и мототранспортных средств, машин и оборудования</w:t>
            </w:r>
          </w:p>
        </w:tc>
      </w:tr>
      <w:tr w:rsidR="005F4877" w:rsidRPr="00755FA0" w:rsidTr="00755FA0">
        <w:tc>
          <w:tcPr>
            <w:tcW w:w="10739" w:type="dxa"/>
            <w:shd w:val="clear" w:color="auto" w:fill="auto"/>
          </w:tcPr>
          <w:p w:rsidR="005F4877" w:rsidRPr="00AA460D" w:rsidRDefault="00B40D45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A460D">
              <w:rPr>
                <w:rFonts w:ascii="Tahoma" w:hAnsi="Tahoma" w:cs="Tahoma"/>
                <w:sz w:val="16"/>
                <w:szCs w:val="16"/>
              </w:rPr>
              <w:t>оказание автотранспортных услуг по перевозке грузов автомобильным транспортом</w:t>
            </w:r>
          </w:p>
        </w:tc>
      </w:tr>
      <w:tr w:rsidR="005F4877" w:rsidRPr="00755FA0" w:rsidTr="00755FA0">
        <w:tc>
          <w:tcPr>
            <w:tcW w:w="10739" w:type="dxa"/>
            <w:shd w:val="clear" w:color="auto" w:fill="auto"/>
          </w:tcPr>
          <w:p w:rsidR="005F4877" w:rsidRPr="00AA460D" w:rsidRDefault="00B40D45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A460D">
              <w:rPr>
                <w:rFonts w:ascii="Tahoma" w:hAnsi="Tahoma" w:cs="Tahoma"/>
                <w:sz w:val="16"/>
                <w:szCs w:val="16"/>
              </w:rPr>
              <w:t>оказание автотранспортных услуг по перевозке пассажиров автомобильным транспортом</w:t>
            </w:r>
          </w:p>
        </w:tc>
      </w:tr>
      <w:tr w:rsidR="005F4877" w:rsidRPr="00755FA0" w:rsidTr="00755FA0">
        <w:tc>
          <w:tcPr>
            <w:tcW w:w="10739" w:type="dxa"/>
            <w:shd w:val="clear" w:color="auto" w:fill="auto"/>
          </w:tcPr>
          <w:p w:rsidR="005F4877" w:rsidRPr="00AA460D" w:rsidRDefault="00B40D45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A460D">
              <w:rPr>
                <w:rFonts w:ascii="Tahoma" w:hAnsi="Tahoma" w:cs="Tahoma"/>
                <w:sz w:val="16"/>
                <w:szCs w:val="16"/>
              </w:rPr>
              <w:t>ветеринарные услуги</w:t>
            </w:r>
          </w:p>
        </w:tc>
      </w:tr>
      <w:tr w:rsidR="005F4877" w:rsidRPr="00755FA0" w:rsidTr="00755FA0">
        <w:tc>
          <w:tcPr>
            <w:tcW w:w="10739" w:type="dxa"/>
            <w:shd w:val="clear" w:color="auto" w:fill="auto"/>
          </w:tcPr>
          <w:p w:rsidR="005F4877" w:rsidRPr="00AA460D" w:rsidRDefault="00B40D45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A460D">
              <w:rPr>
                <w:rFonts w:ascii="Tahoma" w:hAnsi="Tahoma" w:cs="Tahoma"/>
                <w:sz w:val="16"/>
                <w:szCs w:val="16"/>
              </w:rPr>
              <w:t>проведение занятий по физической культуре и спорту</w:t>
            </w:r>
          </w:p>
        </w:tc>
      </w:tr>
      <w:tr w:rsidR="00B40D45" w:rsidRPr="00755FA0" w:rsidTr="00755FA0">
        <w:tc>
          <w:tcPr>
            <w:tcW w:w="10739" w:type="dxa"/>
            <w:shd w:val="clear" w:color="auto" w:fill="auto"/>
          </w:tcPr>
          <w:p w:rsidR="00B40D45" w:rsidRPr="00AA460D" w:rsidRDefault="00B40D45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A460D">
              <w:rPr>
                <w:rFonts w:ascii="Tahoma" w:hAnsi="Tahoma" w:cs="Tahoma"/>
                <w:sz w:val="16"/>
                <w:szCs w:val="16"/>
              </w:rPr>
              <w:t>оказание услуг по перевозке пассажиров водным транспортом</w:t>
            </w:r>
          </w:p>
        </w:tc>
      </w:tr>
      <w:tr w:rsidR="00B40D45" w:rsidRPr="00755FA0" w:rsidTr="00755FA0">
        <w:tc>
          <w:tcPr>
            <w:tcW w:w="10739" w:type="dxa"/>
            <w:shd w:val="clear" w:color="auto" w:fill="auto"/>
          </w:tcPr>
          <w:p w:rsidR="00B40D45" w:rsidRPr="00AA460D" w:rsidRDefault="00B40D45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A460D">
              <w:rPr>
                <w:rFonts w:ascii="Tahoma" w:hAnsi="Tahoma" w:cs="Tahoma"/>
                <w:sz w:val="16"/>
                <w:szCs w:val="16"/>
              </w:rPr>
              <w:t>оказание услуг по перевозке грузов водным транспортом</w:t>
            </w:r>
          </w:p>
        </w:tc>
      </w:tr>
      <w:tr w:rsidR="00B40D45" w:rsidRPr="00755FA0" w:rsidTr="00755FA0">
        <w:tc>
          <w:tcPr>
            <w:tcW w:w="10739" w:type="dxa"/>
            <w:shd w:val="clear" w:color="auto" w:fill="auto"/>
          </w:tcPr>
          <w:p w:rsidR="00B40D45" w:rsidRPr="00AA460D" w:rsidRDefault="00B40D45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A460D">
              <w:rPr>
                <w:rFonts w:ascii="Tahoma" w:hAnsi="Tahoma" w:cs="Tahoma"/>
                <w:sz w:val="16"/>
                <w:szCs w:val="16"/>
              </w:rPr>
              <w:t>ведение охотничьего хозяйства и осуществление охоты</w:t>
            </w:r>
          </w:p>
        </w:tc>
      </w:tr>
      <w:tr w:rsidR="00B40D45" w:rsidRPr="00755FA0" w:rsidTr="00755FA0">
        <w:tc>
          <w:tcPr>
            <w:tcW w:w="10739" w:type="dxa"/>
            <w:shd w:val="clear" w:color="auto" w:fill="auto"/>
          </w:tcPr>
          <w:p w:rsidR="00B40D45" w:rsidRPr="00AA460D" w:rsidRDefault="00B40D45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A460D">
              <w:rPr>
                <w:rFonts w:ascii="Tahoma" w:hAnsi="Tahoma" w:cs="Tahoma"/>
                <w:sz w:val="16"/>
                <w:szCs w:val="16"/>
              </w:rP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</w:tr>
      <w:tr w:rsidR="00B40D45" w:rsidRPr="00755FA0" w:rsidTr="00165FD8">
        <w:tc>
          <w:tcPr>
            <w:tcW w:w="10739" w:type="dxa"/>
            <w:tcBorders>
              <w:bottom w:val="single" w:sz="4" w:space="0" w:color="auto"/>
            </w:tcBorders>
            <w:shd w:val="clear" w:color="auto" w:fill="auto"/>
          </w:tcPr>
          <w:p w:rsidR="00B40D45" w:rsidRPr="00AA460D" w:rsidRDefault="00B40D45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A460D">
              <w:rPr>
                <w:rFonts w:ascii="Tahoma" w:hAnsi="Tahoma" w:cs="Tahoma"/>
                <w:sz w:val="16"/>
                <w:szCs w:val="16"/>
              </w:rPr>
              <w:t>услуги по прокату</w:t>
            </w:r>
          </w:p>
        </w:tc>
      </w:tr>
      <w:tr w:rsidR="00B40D45" w:rsidRPr="00755FA0" w:rsidTr="00755FA0">
        <w:tc>
          <w:tcPr>
            <w:tcW w:w="10739" w:type="dxa"/>
            <w:shd w:val="clear" w:color="auto" w:fill="auto"/>
          </w:tcPr>
          <w:p w:rsidR="00B40D45" w:rsidRPr="00AA460D" w:rsidRDefault="00B40D45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A460D">
              <w:rPr>
                <w:rFonts w:ascii="Tahoma" w:hAnsi="Tahoma" w:cs="Tahoma"/>
                <w:sz w:val="16"/>
                <w:szCs w:val="16"/>
              </w:rPr>
              <w:t>розничная торговля</w:t>
            </w:r>
          </w:p>
        </w:tc>
      </w:tr>
      <w:tr w:rsidR="00B40D45" w:rsidRPr="00755FA0" w:rsidTr="00755FA0">
        <w:tc>
          <w:tcPr>
            <w:tcW w:w="10739" w:type="dxa"/>
            <w:shd w:val="clear" w:color="auto" w:fill="auto"/>
          </w:tcPr>
          <w:p w:rsidR="00B40D45" w:rsidRPr="00AA460D" w:rsidRDefault="00B40D45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A460D">
              <w:rPr>
                <w:rFonts w:ascii="Tahoma" w:hAnsi="Tahoma" w:cs="Tahoma"/>
                <w:sz w:val="16"/>
                <w:szCs w:val="16"/>
              </w:rPr>
              <w:t>услуги общественного питания</w:t>
            </w:r>
          </w:p>
        </w:tc>
      </w:tr>
      <w:tr w:rsidR="00B40D45" w:rsidRPr="00755FA0" w:rsidTr="00755FA0">
        <w:tc>
          <w:tcPr>
            <w:tcW w:w="10739" w:type="dxa"/>
            <w:shd w:val="clear" w:color="auto" w:fill="auto"/>
          </w:tcPr>
          <w:p w:rsidR="00B40D45" w:rsidRPr="00AA460D" w:rsidRDefault="00B40D45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A460D">
              <w:rPr>
                <w:rFonts w:ascii="Tahoma" w:hAnsi="Tahoma" w:cs="Tahoma"/>
                <w:sz w:val="16"/>
                <w:szCs w:val="16"/>
              </w:rPr>
              <w:t>производство молочной продукции</w:t>
            </w:r>
          </w:p>
        </w:tc>
      </w:tr>
      <w:tr w:rsidR="00B40D45" w:rsidRPr="00755FA0" w:rsidTr="00755FA0">
        <w:tc>
          <w:tcPr>
            <w:tcW w:w="10739" w:type="dxa"/>
            <w:shd w:val="clear" w:color="auto" w:fill="auto"/>
          </w:tcPr>
          <w:p w:rsidR="00B40D45" w:rsidRPr="00AA460D" w:rsidRDefault="00B40D45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A460D">
              <w:rPr>
                <w:rFonts w:ascii="Tahoma" w:hAnsi="Tahoma" w:cs="Tahoma"/>
                <w:sz w:val="16"/>
                <w:szCs w:val="16"/>
              </w:rPr>
              <w:t>товарное и спортивное рыболовство и рыбоводство</w:t>
            </w:r>
          </w:p>
        </w:tc>
      </w:tr>
      <w:tr w:rsidR="00B40D45" w:rsidRPr="00755FA0" w:rsidTr="00165FD8">
        <w:tc>
          <w:tcPr>
            <w:tcW w:w="10739" w:type="dxa"/>
            <w:tcBorders>
              <w:bottom w:val="single" w:sz="4" w:space="0" w:color="auto"/>
            </w:tcBorders>
            <w:shd w:val="clear" w:color="auto" w:fill="auto"/>
          </w:tcPr>
          <w:p w:rsidR="00B40D45" w:rsidRPr="00AA460D" w:rsidRDefault="00B40D45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A460D">
              <w:rPr>
                <w:rFonts w:ascii="Tahoma" w:hAnsi="Tahoma" w:cs="Tahoma"/>
                <w:sz w:val="16"/>
                <w:szCs w:val="16"/>
              </w:rPr>
              <w:t>ремонт компьютеров и коммуникационного оборудования</w:t>
            </w:r>
          </w:p>
        </w:tc>
      </w:tr>
      <w:tr w:rsidR="00165FD8" w:rsidRPr="00755FA0" w:rsidTr="00165FD8">
        <w:trPr>
          <w:trHeight w:val="201"/>
        </w:trPr>
        <w:tc>
          <w:tcPr>
            <w:tcW w:w="10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5FD8" w:rsidRPr="00AA460D" w:rsidRDefault="00165FD8" w:rsidP="00A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54593C" w:rsidRPr="0054593C" w:rsidRDefault="0054593C" w:rsidP="0054593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61"/>
      </w:tblGrid>
      <w:tr w:rsidR="0094411D" w:rsidTr="00AA0777">
        <w:tc>
          <w:tcPr>
            <w:tcW w:w="5161" w:type="dxa"/>
            <w:shd w:val="clear" w:color="auto" w:fill="auto"/>
          </w:tcPr>
          <w:p w:rsidR="0094411D" w:rsidRPr="0054593C" w:rsidRDefault="0094411D" w:rsidP="0054593C">
            <w:pPr>
              <w:keepNext/>
              <w:keepLines/>
              <w:shd w:val="clear" w:color="auto" w:fill="FDE9D9"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</w:rPr>
            </w:pPr>
            <w:r w:rsidRPr="0054593C">
              <w:rPr>
                <w:rFonts w:ascii="Tahoma" w:hAnsi="Tahoma" w:cs="Tahoma"/>
                <w:b/>
              </w:rPr>
              <w:lastRenderedPageBreak/>
              <w:t xml:space="preserve">Кому онлайн-касса нужна, </w:t>
            </w:r>
          </w:p>
          <w:p w:rsidR="0094411D" w:rsidRPr="0054593C" w:rsidRDefault="0094411D" w:rsidP="0054593C">
            <w:pPr>
              <w:pStyle w:val="2"/>
              <w:shd w:val="clear" w:color="auto" w:fill="FDE9D9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4593C">
              <w:rPr>
                <w:sz w:val="22"/>
                <w:szCs w:val="22"/>
              </w:rPr>
              <w:t>но без подключения к сети</w:t>
            </w:r>
          </w:p>
          <w:p w:rsidR="0094411D" w:rsidRPr="0054593C" w:rsidRDefault="007976D8" w:rsidP="0054593C">
            <w:pPr>
              <w:pStyle w:val="2"/>
              <w:spacing w:before="0" w:after="0" w:line="240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Предпринимателя</w:t>
            </w:r>
            <w:r w:rsidR="0094411D" w:rsidRPr="0054593C">
              <w:rPr>
                <w:b w:val="0"/>
                <w:sz w:val="18"/>
                <w:szCs w:val="18"/>
              </w:rPr>
              <w:t>м в местности, отдаленной от сетей связи. Перечень утверждают региональные власти. Ищите свое поселение в списке на сайте местной администрации. Если нашли, онлайн-касса нужна, но подключать к сети Интернет ее не обязательно — можно работать автономно.</w:t>
            </w:r>
          </w:p>
        </w:tc>
      </w:tr>
    </w:tbl>
    <w:p w:rsidR="0094411D" w:rsidRDefault="0094411D" w:rsidP="007976D8">
      <w:pPr>
        <w:spacing w:after="0" w:line="240" w:lineRule="auto"/>
        <w:contextualSpacing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1"/>
      </w:tblGrid>
      <w:tr w:rsidR="000B1989" w:rsidRPr="00755FA0" w:rsidTr="00AA0777">
        <w:trPr>
          <w:trHeight w:val="703"/>
        </w:trPr>
        <w:tc>
          <w:tcPr>
            <w:tcW w:w="5161" w:type="dxa"/>
            <w:shd w:val="clear" w:color="auto" w:fill="auto"/>
          </w:tcPr>
          <w:p w:rsidR="000B1989" w:rsidRPr="00AA460D" w:rsidRDefault="000B1989" w:rsidP="0054593C">
            <w:pPr>
              <w:pStyle w:val="2"/>
              <w:shd w:val="clear" w:color="auto" w:fill="FDE9D9"/>
              <w:jc w:val="center"/>
              <w:rPr>
                <w:sz w:val="22"/>
                <w:szCs w:val="22"/>
              </w:rPr>
            </w:pPr>
            <w:r w:rsidRPr="00AA460D">
              <w:rPr>
                <w:sz w:val="22"/>
                <w:szCs w:val="22"/>
              </w:rPr>
              <w:t>Кому онлайн-касса не нужна</w:t>
            </w:r>
          </w:p>
          <w:p w:rsidR="000B1989" w:rsidRPr="00AA460D" w:rsidRDefault="000B1989" w:rsidP="0094411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ind w:firstLine="34"/>
              <w:contextualSpacing/>
              <w:jc w:val="both"/>
              <w:rPr>
                <w:sz w:val="20"/>
                <w:szCs w:val="20"/>
              </w:rPr>
            </w:pPr>
            <w:r w:rsidRPr="00AA460D">
              <w:rPr>
                <w:b w:val="0"/>
                <w:sz w:val="20"/>
                <w:szCs w:val="20"/>
              </w:rPr>
              <w:t xml:space="preserve">- </w:t>
            </w:r>
            <w:r w:rsidR="007976D8" w:rsidRPr="00D717B1">
              <w:rPr>
                <w:b w:val="0"/>
                <w:sz w:val="18"/>
                <w:szCs w:val="18"/>
              </w:rPr>
              <w:t>Предпринимателя</w:t>
            </w:r>
            <w:r w:rsidRPr="00D717B1">
              <w:rPr>
                <w:b w:val="0"/>
                <w:sz w:val="18"/>
                <w:szCs w:val="18"/>
              </w:rPr>
              <w:t>м в отдаленной и трудно</w:t>
            </w:r>
            <w:r w:rsidR="00A728E0" w:rsidRPr="00D717B1">
              <w:rPr>
                <w:b w:val="0"/>
                <w:sz w:val="18"/>
                <w:szCs w:val="18"/>
              </w:rPr>
              <w:t>-</w:t>
            </w:r>
            <w:r w:rsidRPr="00D717B1">
              <w:rPr>
                <w:b w:val="0"/>
                <w:sz w:val="18"/>
                <w:szCs w:val="18"/>
              </w:rPr>
              <w:t xml:space="preserve">доступной местности. Малонаселенные территории, могут попасть в список отдаленных и труднодоступных. Его составляют и утверждают региональные власти. </w:t>
            </w:r>
            <w:r w:rsidR="00A25B3B" w:rsidRPr="00D717B1">
              <w:rPr>
                <w:b w:val="0"/>
                <w:sz w:val="18"/>
                <w:szCs w:val="18"/>
              </w:rPr>
              <w:t>И</w:t>
            </w:r>
            <w:r w:rsidRPr="00D717B1">
              <w:rPr>
                <w:b w:val="0"/>
                <w:sz w:val="18"/>
                <w:szCs w:val="18"/>
              </w:rPr>
              <w:t xml:space="preserve">щите </w:t>
            </w:r>
            <w:r w:rsidR="00A25B3B" w:rsidRPr="00D717B1">
              <w:rPr>
                <w:b w:val="0"/>
                <w:sz w:val="18"/>
                <w:szCs w:val="18"/>
              </w:rPr>
              <w:t>свой поселок или деревню</w:t>
            </w:r>
            <w:r w:rsidRPr="00D717B1">
              <w:rPr>
                <w:b w:val="0"/>
                <w:sz w:val="18"/>
                <w:szCs w:val="18"/>
              </w:rPr>
              <w:t xml:space="preserve"> в списке на сайте местной администрации. Если нашли, онлайн-касса не нужна, но по требованию покупателя вы обязаны выдать ему документ о покупке.</w:t>
            </w:r>
            <w:r w:rsidR="00D717B1" w:rsidRPr="00D717B1">
              <w:rPr>
                <w:b w:val="0"/>
                <w:sz w:val="18"/>
                <w:szCs w:val="18"/>
              </w:rPr>
              <w:t xml:space="preserve"> </w:t>
            </w:r>
            <w:r w:rsidR="00D717B1" w:rsidRPr="00D717B1">
              <w:rPr>
                <w:sz w:val="18"/>
                <w:szCs w:val="18"/>
              </w:rPr>
              <w:t>На территории Самарской области таких местностей нет.</w:t>
            </w:r>
          </w:p>
        </w:tc>
      </w:tr>
      <w:tr w:rsidR="00A25B3B" w:rsidRPr="00755FA0" w:rsidTr="00AA0777">
        <w:trPr>
          <w:trHeight w:val="6587"/>
        </w:trPr>
        <w:tc>
          <w:tcPr>
            <w:tcW w:w="5161" w:type="dxa"/>
            <w:shd w:val="clear" w:color="auto" w:fill="auto"/>
          </w:tcPr>
          <w:p w:rsidR="00A25B3B" w:rsidRPr="00AA0777" w:rsidRDefault="00A25B3B" w:rsidP="00A728E0">
            <w:pPr>
              <w:spacing w:after="0" w:line="240" w:lineRule="auto"/>
              <w:ind w:right="28"/>
              <w:contextualSpacing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AA0777">
              <w:rPr>
                <w:rFonts w:ascii="Tahoma" w:eastAsia="Tahoma" w:hAnsi="Tahoma" w:cs="Tahoma"/>
                <w:sz w:val="20"/>
                <w:szCs w:val="20"/>
              </w:rPr>
              <w:t xml:space="preserve">- </w:t>
            </w:r>
            <w:r w:rsidR="007976D8" w:rsidRPr="00AA0777">
              <w:rPr>
                <w:rFonts w:ascii="Tahoma" w:eastAsia="Tahoma" w:hAnsi="Tahoma" w:cs="Tahoma"/>
                <w:sz w:val="20"/>
                <w:szCs w:val="20"/>
              </w:rPr>
              <w:t>Предпринимателя</w:t>
            </w:r>
            <w:r w:rsidRPr="00AA0777">
              <w:rPr>
                <w:rFonts w:ascii="Tahoma" w:eastAsia="Tahoma" w:hAnsi="Tahoma" w:cs="Tahoma"/>
                <w:sz w:val="20"/>
                <w:szCs w:val="20"/>
              </w:rPr>
              <w:t>м из списка исключений в ст. 2 Закона №54-ФЗ тоже можно не применять  онлайн- кассу:</w:t>
            </w:r>
          </w:p>
          <w:p w:rsidR="00A25B3B" w:rsidRPr="00AA0777" w:rsidRDefault="00A728E0" w:rsidP="00A7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AA0777">
              <w:rPr>
                <w:rFonts w:ascii="Tahoma" w:eastAsia="Tahoma" w:hAnsi="Tahoma" w:cs="Tahoma"/>
                <w:sz w:val="20"/>
                <w:szCs w:val="20"/>
              </w:rPr>
              <w:t>1.</w:t>
            </w:r>
            <w:r w:rsidR="0094411D" w:rsidRPr="00AA0777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A25B3B" w:rsidRPr="00AA0777">
              <w:rPr>
                <w:rFonts w:ascii="Tahoma" w:eastAsia="Tahoma" w:hAnsi="Tahoma" w:cs="Tahoma"/>
                <w:sz w:val="16"/>
                <w:szCs w:val="16"/>
              </w:rPr>
              <w:t>Торговля в газетно-журнальных киосках, если газеты и журналы занимают не менее 50% товарооборота, а сопутствующие товары из списка, который утвердили местные власти.</w:t>
            </w:r>
          </w:p>
          <w:p w:rsidR="00A25B3B" w:rsidRPr="00AA0777" w:rsidRDefault="001732B1" w:rsidP="00A7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AA0777">
              <w:rPr>
                <w:rFonts w:ascii="Tahoma" w:eastAsia="Tahoma" w:hAnsi="Tahoma" w:cs="Tahoma"/>
                <w:sz w:val="16"/>
                <w:szCs w:val="16"/>
              </w:rPr>
              <w:t>2</w:t>
            </w:r>
            <w:r w:rsidR="00A728E0" w:rsidRPr="00AA0777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="0094411D" w:rsidRPr="00AA0777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A25B3B" w:rsidRPr="00AA0777">
              <w:rPr>
                <w:rFonts w:ascii="Tahoma" w:eastAsia="Tahoma" w:hAnsi="Tahoma" w:cs="Tahoma"/>
                <w:sz w:val="16"/>
                <w:szCs w:val="16"/>
              </w:rPr>
              <w:t>Продажа ценных бумаг.</w:t>
            </w:r>
          </w:p>
          <w:p w:rsidR="00A25B3B" w:rsidRPr="00AA0777" w:rsidRDefault="001732B1" w:rsidP="00A7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AA0777">
              <w:rPr>
                <w:rFonts w:ascii="Tahoma" w:eastAsia="Tahoma" w:hAnsi="Tahoma" w:cs="Tahoma"/>
                <w:sz w:val="16"/>
                <w:szCs w:val="16"/>
              </w:rPr>
              <w:t>3</w:t>
            </w:r>
            <w:r w:rsidR="00A728E0" w:rsidRPr="00AA0777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="0094411D" w:rsidRPr="00AA0777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A25B3B" w:rsidRPr="00AA0777">
              <w:rPr>
                <w:rFonts w:ascii="Tahoma" w:eastAsia="Tahoma" w:hAnsi="Tahoma" w:cs="Tahoma"/>
                <w:sz w:val="16"/>
                <w:szCs w:val="16"/>
              </w:rPr>
              <w:t>Обеспечение питанием в школах и детских садах.</w:t>
            </w:r>
          </w:p>
          <w:p w:rsidR="00A25B3B" w:rsidRPr="00AA0777" w:rsidRDefault="001732B1" w:rsidP="00A7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AA0777">
              <w:rPr>
                <w:rFonts w:ascii="Tahoma" w:eastAsia="Tahoma" w:hAnsi="Tahoma" w:cs="Tahoma"/>
                <w:sz w:val="16"/>
                <w:szCs w:val="16"/>
              </w:rPr>
              <w:t>4</w:t>
            </w:r>
            <w:r w:rsidR="00A728E0" w:rsidRPr="00AA0777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="0094411D" w:rsidRPr="00AA0777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A25B3B" w:rsidRPr="00AA0777">
              <w:rPr>
                <w:rFonts w:ascii="Tahoma" w:eastAsia="Tahoma" w:hAnsi="Tahoma" w:cs="Tahoma"/>
                <w:sz w:val="16"/>
                <w:szCs w:val="16"/>
              </w:rPr>
              <w:t>Розничная торговля непродовольственными товарами на рынках, ярмарках и выставках без обустроенных торговых мест, кроме товаров из распоряжения правительства от 14.04.17 №689-</w:t>
            </w:r>
            <w:r w:rsidR="00A9534B" w:rsidRPr="00AA0777">
              <w:rPr>
                <w:rFonts w:ascii="Tahoma" w:eastAsia="Tahoma" w:hAnsi="Tahoma" w:cs="Tahoma"/>
                <w:sz w:val="16"/>
                <w:szCs w:val="16"/>
              </w:rPr>
              <w:t>Р.</w:t>
            </w:r>
          </w:p>
          <w:p w:rsidR="00A25B3B" w:rsidRPr="00AA0777" w:rsidRDefault="001732B1" w:rsidP="00A7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AA0777">
              <w:rPr>
                <w:rFonts w:ascii="Tahoma" w:eastAsia="Tahoma" w:hAnsi="Tahoma" w:cs="Tahoma"/>
                <w:sz w:val="16"/>
                <w:szCs w:val="16"/>
              </w:rPr>
              <w:t>5</w:t>
            </w:r>
            <w:r w:rsidR="00A728E0" w:rsidRPr="00AA0777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="0094411D" w:rsidRPr="00AA0777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A25B3B" w:rsidRPr="00AA0777">
              <w:rPr>
                <w:rFonts w:ascii="Tahoma" w:eastAsia="Tahoma" w:hAnsi="Tahoma" w:cs="Tahoma"/>
                <w:sz w:val="16"/>
                <w:szCs w:val="16"/>
              </w:rPr>
              <w:t>Разносная торговля, кроме технически сложных товаров и скоропортящихся продуктов.</w:t>
            </w:r>
          </w:p>
          <w:p w:rsidR="00A25B3B" w:rsidRPr="00AA0777" w:rsidRDefault="001732B1" w:rsidP="00A7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AA0777">
              <w:rPr>
                <w:rFonts w:ascii="Tahoma" w:eastAsia="Tahoma" w:hAnsi="Tahoma" w:cs="Tahoma"/>
                <w:sz w:val="16"/>
                <w:szCs w:val="16"/>
              </w:rPr>
              <w:t>6</w:t>
            </w:r>
            <w:r w:rsidR="00A728E0" w:rsidRPr="00AA0777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="0094411D" w:rsidRPr="00AA0777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A25B3B" w:rsidRPr="00AA0777">
              <w:rPr>
                <w:rFonts w:ascii="Tahoma" w:eastAsia="Tahoma" w:hAnsi="Tahoma" w:cs="Tahoma"/>
                <w:sz w:val="16"/>
                <w:szCs w:val="16"/>
              </w:rPr>
              <w:t>Торговля в киосках мороженым и безалкогольными напитками в розлив.</w:t>
            </w:r>
          </w:p>
          <w:p w:rsidR="00A25B3B" w:rsidRPr="00AA0777" w:rsidRDefault="001732B1" w:rsidP="00A7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AA0777">
              <w:rPr>
                <w:rFonts w:ascii="Tahoma" w:eastAsia="Tahoma" w:hAnsi="Tahoma" w:cs="Tahoma"/>
                <w:sz w:val="16"/>
                <w:szCs w:val="16"/>
              </w:rPr>
              <w:t>7</w:t>
            </w:r>
            <w:r w:rsidR="00A728E0" w:rsidRPr="00AA0777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="0094411D" w:rsidRPr="00AA0777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A25B3B" w:rsidRPr="00AA0777">
              <w:rPr>
                <w:rFonts w:ascii="Tahoma" w:eastAsia="Tahoma" w:hAnsi="Tahoma" w:cs="Tahoma"/>
                <w:sz w:val="16"/>
                <w:szCs w:val="16"/>
              </w:rPr>
              <w:t>Торговля из автоцистерн квасом, молоком, растительным маслом, живой рыбой, керосином, сезонная торговля вразвал овощами и фруктами, в том числе картофелем и бахчевыми культурами.</w:t>
            </w:r>
          </w:p>
          <w:p w:rsidR="00A25B3B" w:rsidRPr="00AA0777" w:rsidRDefault="001732B1" w:rsidP="00A7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AA0777">
              <w:rPr>
                <w:rFonts w:ascii="Tahoma" w:eastAsia="Tahoma" w:hAnsi="Tahoma" w:cs="Tahoma"/>
                <w:sz w:val="16"/>
                <w:szCs w:val="16"/>
              </w:rPr>
              <w:t>8</w:t>
            </w:r>
            <w:r w:rsidR="00A728E0" w:rsidRPr="00AA0777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="0094411D" w:rsidRPr="00AA0777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A25B3B" w:rsidRPr="00AA0777">
              <w:rPr>
                <w:rFonts w:ascii="Tahoma" w:eastAsia="Tahoma" w:hAnsi="Tahoma" w:cs="Tahoma"/>
                <w:sz w:val="16"/>
                <w:szCs w:val="16"/>
              </w:rPr>
              <w:t>Прием стеклопосуды и утильсырья, кроме металлолома, драгметаллов и камней.</w:t>
            </w:r>
          </w:p>
          <w:p w:rsidR="00A25B3B" w:rsidRPr="00AA0777" w:rsidRDefault="001732B1" w:rsidP="00A7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AA0777">
              <w:rPr>
                <w:rFonts w:ascii="Tahoma" w:eastAsia="Tahoma" w:hAnsi="Tahoma" w:cs="Tahoma"/>
                <w:sz w:val="16"/>
                <w:szCs w:val="16"/>
              </w:rPr>
              <w:t>9</w:t>
            </w:r>
            <w:r w:rsidR="00A728E0" w:rsidRPr="00AA0777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="0094411D" w:rsidRPr="00AA0777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A25B3B" w:rsidRPr="00AA0777">
              <w:rPr>
                <w:rFonts w:ascii="Tahoma" w:eastAsia="Tahoma" w:hAnsi="Tahoma" w:cs="Tahoma"/>
                <w:sz w:val="16"/>
                <w:szCs w:val="16"/>
              </w:rPr>
              <w:t>Ремонт и окраска обуви.</w:t>
            </w:r>
          </w:p>
          <w:p w:rsidR="00A25B3B" w:rsidRPr="00AA0777" w:rsidRDefault="00A728E0" w:rsidP="00A7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AA0777">
              <w:rPr>
                <w:rFonts w:ascii="Tahoma" w:eastAsia="Tahoma" w:hAnsi="Tahoma" w:cs="Tahoma"/>
                <w:sz w:val="16"/>
                <w:szCs w:val="16"/>
              </w:rPr>
              <w:t>1</w:t>
            </w:r>
            <w:r w:rsidR="001732B1" w:rsidRPr="00AA0777">
              <w:rPr>
                <w:rFonts w:ascii="Tahoma" w:eastAsia="Tahoma" w:hAnsi="Tahoma" w:cs="Tahoma"/>
                <w:sz w:val="16"/>
                <w:szCs w:val="16"/>
              </w:rPr>
              <w:t>0</w:t>
            </w:r>
            <w:r w:rsidRPr="00AA0777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="0094411D" w:rsidRPr="00AA0777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A25B3B" w:rsidRPr="00AA0777">
              <w:rPr>
                <w:rFonts w:ascii="Tahoma" w:eastAsia="Tahoma" w:hAnsi="Tahoma" w:cs="Tahoma"/>
                <w:sz w:val="16"/>
                <w:szCs w:val="16"/>
              </w:rPr>
              <w:t>Изготовление и ремонт металлической галантереи и ключей.</w:t>
            </w:r>
          </w:p>
          <w:p w:rsidR="00A25B3B" w:rsidRPr="00AA0777" w:rsidRDefault="00A728E0" w:rsidP="00A7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AA0777">
              <w:rPr>
                <w:rFonts w:ascii="Tahoma" w:eastAsia="Tahoma" w:hAnsi="Tahoma" w:cs="Tahoma"/>
                <w:sz w:val="16"/>
                <w:szCs w:val="16"/>
              </w:rPr>
              <w:t>1</w:t>
            </w:r>
            <w:r w:rsidR="001732B1" w:rsidRPr="00AA0777">
              <w:rPr>
                <w:rFonts w:ascii="Tahoma" w:eastAsia="Tahoma" w:hAnsi="Tahoma" w:cs="Tahoma"/>
                <w:sz w:val="16"/>
                <w:szCs w:val="16"/>
              </w:rPr>
              <w:t>1</w:t>
            </w:r>
            <w:r w:rsidRPr="00AA0777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="0094411D" w:rsidRPr="00AA0777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A25B3B" w:rsidRPr="00AA0777">
              <w:rPr>
                <w:rFonts w:ascii="Tahoma" w:eastAsia="Tahoma" w:hAnsi="Tahoma" w:cs="Tahoma"/>
                <w:sz w:val="16"/>
                <w:szCs w:val="16"/>
              </w:rPr>
              <w:t>Присмотр и уход за детьми, больными, престарелыми и инвалидами.</w:t>
            </w:r>
          </w:p>
          <w:p w:rsidR="00A25B3B" w:rsidRPr="00AA0777" w:rsidRDefault="00A728E0" w:rsidP="00A7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AA0777">
              <w:rPr>
                <w:rFonts w:ascii="Tahoma" w:eastAsia="Tahoma" w:hAnsi="Tahoma" w:cs="Tahoma"/>
                <w:sz w:val="16"/>
                <w:szCs w:val="16"/>
              </w:rPr>
              <w:t>1</w:t>
            </w:r>
            <w:r w:rsidR="001732B1" w:rsidRPr="00AA0777">
              <w:rPr>
                <w:rFonts w:ascii="Tahoma" w:eastAsia="Tahoma" w:hAnsi="Tahoma" w:cs="Tahoma"/>
                <w:sz w:val="16"/>
                <w:szCs w:val="16"/>
              </w:rPr>
              <w:t>2</w:t>
            </w:r>
            <w:r w:rsidRPr="00AA0777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="0094411D" w:rsidRPr="00AA0777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A25B3B" w:rsidRPr="00AA0777">
              <w:rPr>
                <w:rFonts w:ascii="Tahoma" w:eastAsia="Tahoma" w:hAnsi="Tahoma" w:cs="Tahoma"/>
                <w:sz w:val="16"/>
                <w:szCs w:val="16"/>
              </w:rPr>
              <w:t>Продажа изделий народных художественных промыслов, если сам изготовил.</w:t>
            </w:r>
          </w:p>
          <w:p w:rsidR="00A25B3B" w:rsidRPr="00AA0777" w:rsidRDefault="00A728E0" w:rsidP="00A7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AA0777">
              <w:rPr>
                <w:rFonts w:ascii="Tahoma" w:eastAsia="Tahoma" w:hAnsi="Tahoma" w:cs="Tahoma"/>
                <w:sz w:val="16"/>
                <w:szCs w:val="16"/>
              </w:rPr>
              <w:t>1</w:t>
            </w:r>
            <w:r w:rsidR="001732B1" w:rsidRPr="00AA0777">
              <w:rPr>
                <w:rFonts w:ascii="Tahoma" w:eastAsia="Tahoma" w:hAnsi="Tahoma" w:cs="Tahoma"/>
                <w:sz w:val="16"/>
                <w:szCs w:val="16"/>
              </w:rPr>
              <w:t>3</w:t>
            </w:r>
            <w:r w:rsidRPr="00AA0777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="0094411D" w:rsidRPr="00AA0777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A25B3B" w:rsidRPr="00AA0777">
              <w:rPr>
                <w:rFonts w:ascii="Tahoma" w:eastAsia="Tahoma" w:hAnsi="Tahoma" w:cs="Tahoma"/>
                <w:sz w:val="16"/>
                <w:szCs w:val="16"/>
              </w:rPr>
              <w:t>Вспашка огородов и распиловка дров.</w:t>
            </w:r>
          </w:p>
          <w:p w:rsidR="00A25B3B" w:rsidRPr="00AA0777" w:rsidRDefault="0094411D" w:rsidP="0094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AA0777">
              <w:rPr>
                <w:rFonts w:ascii="Tahoma" w:eastAsia="Tahoma" w:hAnsi="Tahoma" w:cs="Tahoma"/>
                <w:sz w:val="16"/>
                <w:szCs w:val="16"/>
              </w:rPr>
              <w:t>1</w:t>
            </w:r>
            <w:r w:rsidR="001732B1" w:rsidRPr="00AA0777">
              <w:rPr>
                <w:rFonts w:ascii="Tahoma" w:eastAsia="Tahoma" w:hAnsi="Tahoma" w:cs="Tahoma"/>
                <w:sz w:val="16"/>
                <w:szCs w:val="16"/>
              </w:rPr>
              <w:t>4</w:t>
            </w:r>
            <w:r w:rsidRPr="00AA0777"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 w:rsidR="00A25B3B" w:rsidRPr="00AA0777">
              <w:rPr>
                <w:rFonts w:ascii="Tahoma" w:eastAsia="Tahoma" w:hAnsi="Tahoma" w:cs="Tahoma"/>
                <w:sz w:val="16"/>
                <w:szCs w:val="16"/>
              </w:rPr>
              <w:t>Услуги носильщиков на вокзалах, в портах и аэропортах.</w:t>
            </w:r>
          </w:p>
          <w:p w:rsidR="00A25B3B" w:rsidRPr="00986645" w:rsidRDefault="0094411D" w:rsidP="00986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jc w:val="both"/>
              <w:rPr>
                <w:rFonts w:ascii="Times New Roman" w:eastAsia="Tahoma" w:hAnsi="Times New Roman" w:cs="Times New Roman"/>
              </w:rPr>
            </w:pPr>
            <w:r w:rsidRPr="00AA0777">
              <w:rPr>
                <w:rFonts w:ascii="Tahoma" w:eastAsia="Tahoma" w:hAnsi="Tahoma" w:cs="Tahoma"/>
                <w:sz w:val="16"/>
                <w:szCs w:val="16"/>
              </w:rPr>
              <w:t>1</w:t>
            </w:r>
            <w:r w:rsidR="00986645" w:rsidRPr="00AA0777">
              <w:rPr>
                <w:rFonts w:ascii="Tahoma" w:eastAsia="Tahoma" w:hAnsi="Tahoma" w:cs="Tahoma"/>
                <w:sz w:val="16"/>
                <w:szCs w:val="16"/>
              </w:rPr>
              <w:t>5</w:t>
            </w:r>
            <w:r w:rsidRPr="00AA0777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="00A25B3B" w:rsidRPr="00AA0777">
              <w:rPr>
                <w:rFonts w:ascii="Tahoma" w:eastAsia="Tahoma" w:hAnsi="Tahoma" w:cs="Tahoma"/>
                <w:sz w:val="16"/>
                <w:szCs w:val="16"/>
              </w:rPr>
              <w:t>Сдача индивидуальным предпринимателем в аренду (наем) своих жилых помещений.</w:t>
            </w:r>
            <w:r w:rsidR="00A9534B" w:rsidRPr="00986645">
              <w:rPr>
                <w:rFonts w:ascii="Times New Roman" w:eastAsia="Tahoma" w:hAnsi="Times New Roman" w:cs="Times New Roman"/>
              </w:rPr>
              <w:t xml:space="preserve"> </w:t>
            </w:r>
          </w:p>
        </w:tc>
      </w:tr>
    </w:tbl>
    <w:p w:rsidR="00A9534B" w:rsidRDefault="00524606" w:rsidP="00B37956">
      <w:pPr>
        <w:pStyle w:val="1"/>
        <w:spacing w:before="0" w:line="240" w:lineRule="auto"/>
        <w:ind w:firstLine="709"/>
        <w:contextualSpacing/>
        <w:jc w:val="center"/>
        <w:rPr>
          <w:sz w:val="24"/>
          <w:szCs w:val="24"/>
        </w:rPr>
      </w:pPr>
      <w:bookmarkStart w:id="1" w:name="_9gpluiticpgp" w:colFirst="0" w:colLast="0"/>
      <w:bookmarkEnd w:id="1"/>
      <w:r w:rsidRPr="00A9534B">
        <w:rPr>
          <w:sz w:val="24"/>
          <w:szCs w:val="24"/>
        </w:rPr>
        <w:lastRenderedPageBreak/>
        <w:t xml:space="preserve">Как выбрать и установить </w:t>
      </w:r>
    </w:p>
    <w:p w:rsidR="008D47C7" w:rsidRPr="00A9534B" w:rsidRDefault="00524606" w:rsidP="00B37956">
      <w:pPr>
        <w:pStyle w:val="1"/>
        <w:spacing w:before="0" w:line="240" w:lineRule="auto"/>
        <w:ind w:firstLine="709"/>
        <w:contextualSpacing/>
        <w:jc w:val="center"/>
        <w:rPr>
          <w:sz w:val="24"/>
          <w:szCs w:val="24"/>
        </w:rPr>
      </w:pPr>
      <w:r w:rsidRPr="00A9534B">
        <w:rPr>
          <w:sz w:val="24"/>
          <w:szCs w:val="24"/>
        </w:rPr>
        <w:t>онлайн-кассу</w:t>
      </w:r>
      <w:r w:rsidRPr="00A9534B">
        <w:rPr>
          <w:sz w:val="24"/>
          <w:szCs w:val="24"/>
        </w:rPr>
        <w:br/>
      </w:r>
    </w:p>
    <w:p w:rsidR="008D47C7" w:rsidRPr="00AA460D" w:rsidRDefault="00A9534B" w:rsidP="008D47C7">
      <w:pPr>
        <w:pStyle w:val="1"/>
        <w:numPr>
          <w:ilvl w:val="3"/>
          <w:numId w:val="9"/>
        </w:numPr>
        <w:spacing w:after="240" w:line="240" w:lineRule="auto"/>
        <w:contextualSpacing/>
        <w:jc w:val="both"/>
        <w:rPr>
          <w:b w:val="0"/>
          <w:sz w:val="20"/>
          <w:szCs w:val="20"/>
        </w:rPr>
      </w:pPr>
      <w:r w:rsidRPr="00AA460D">
        <w:rPr>
          <w:b w:val="0"/>
          <w:sz w:val="20"/>
          <w:szCs w:val="20"/>
        </w:rPr>
        <w:t xml:space="preserve"> </w:t>
      </w:r>
      <w:r w:rsidR="00524606" w:rsidRPr="00AA460D">
        <w:rPr>
          <w:b w:val="0"/>
          <w:sz w:val="20"/>
          <w:szCs w:val="20"/>
        </w:rPr>
        <w:t>Определите, какой ФН вам подходит</w:t>
      </w:r>
    </w:p>
    <w:p w:rsidR="008D47C7" w:rsidRPr="00AA460D" w:rsidRDefault="008D47C7" w:rsidP="008D47C7">
      <w:pPr>
        <w:pStyle w:val="1"/>
        <w:numPr>
          <w:ilvl w:val="3"/>
          <w:numId w:val="9"/>
        </w:numPr>
        <w:spacing w:after="240" w:line="240" w:lineRule="auto"/>
        <w:contextualSpacing/>
        <w:jc w:val="both"/>
        <w:rPr>
          <w:b w:val="0"/>
          <w:sz w:val="20"/>
          <w:szCs w:val="20"/>
        </w:rPr>
      </w:pPr>
      <w:r w:rsidRPr="00AA460D">
        <w:rPr>
          <w:b w:val="0"/>
          <w:sz w:val="20"/>
          <w:szCs w:val="20"/>
        </w:rPr>
        <w:t xml:space="preserve"> </w:t>
      </w:r>
      <w:r w:rsidR="00524606" w:rsidRPr="00AA460D">
        <w:rPr>
          <w:b w:val="0"/>
          <w:sz w:val="20"/>
          <w:szCs w:val="20"/>
        </w:rPr>
        <w:t>Купите онлайн-кассу</w:t>
      </w:r>
    </w:p>
    <w:p w:rsidR="008D47C7" w:rsidRPr="00AA460D" w:rsidRDefault="008D47C7" w:rsidP="008D47C7">
      <w:pPr>
        <w:pStyle w:val="1"/>
        <w:numPr>
          <w:ilvl w:val="3"/>
          <w:numId w:val="9"/>
        </w:numPr>
        <w:spacing w:after="240" w:line="240" w:lineRule="auto"/>
        <w:contextualSpacing/>
        <w:jc w:val="both"/>
        <w:rPr>
          <w:b w:val="0"/>
          <w:sz w:val="20"/>
          <w:szCs w:val="20"/>
        </w:rPr>
      </w:pPr>
      <w:r w:rsidRPr="00AA460D">
        <w:rPr>
          <w:b w:val="0"/>
          <w:sz w:val="20"/>
          <w:szCs w:val="20"/>
        </w:rPr>
        <w:t xml:space="preserve"> </w:t>
      </w:r>
      <w:r w:rsidR="00524606" w:rsidRPr="00AA460D">
        <w:rPr>
          <w:b w:val="0"/>
          <w:sz w:val="20"/>
          <w:szCs w:val="20"/>
        </w:rPr>
        <w:t>Получите электронную подпись, если ее нет</w:t>
      </w:r>
    </w:p>
    <w:p w:rsidR="008D47C7" w:rsidRPr="00AA460D" w:rsidRDefault="008D47C7" w:rsidP="008D47C7">
      <w:pPr>
        <w:pStyle w:val="1"/>
        <w:numPr>
          <w:ilvl w:val="3"/>
          <w:numId w:val="9"/>
        </w:numPr>
        <w:spacing w:after="240" w:line="240" w:lineRule="auto"/>
        <w:contextualSpacing/>
        <w:jc w:val="both"/>
        <w:rPr>
          <w:b w:val="0"/>
          <w:sz w:val="20"/>
          <w:szCs w:val="20"/>
        </w:rPr>
      </w:pPr>
      <w:r w:rsidRPr="00AA460D">
        <w:rPr>
          <w:b w:val="0"/>
          <w:sz w:val="20"/>
          <w:szCs w:val="20"/>
        </w:rPr>
        <w:t xml:space="preserve"> </w:t>
      </w:r>
      <w:r w:rsidR="00524606" w:rsidRPr="00AA460D">
        <w:rPr>
          <w:b w:val="0"/>
          <w:sz w:val="20"/>
          <w:szCs w:val="20"/>
        </w:rPr>
        <w:t>Подключите в магазине интернет</w:t>
      </w:r>
    </w:p>
    <w:p w:rsidR="008D47C7" w:rsidRPr="00AA460D" w:rsidRDefault="008D47C7" w:rsidP="008D47C7">
      <w:pPr>
        <w:pStyle w:val="1"/>
        <w:numPr>
          <w:ilvl w:val="3"/>
          <w:numId w:val="9"/>
        </w:numPr>
        <w:spacing w:after="240" w:line="240" w:lineRule="auto"/>
        <w:contextualSpacing/>
        <w:jc w:val="both"/>
        <w:rPr>
          <w:b w:val="0"/>
          <w:sz w:val="20"/>
          <w:szCs w:val="20"/>
        </w:rPr>
      </w:pPr>
      <w:r w:rsidRPr="00AA460D">
        <w:rPr>
          <w:b w:val="0"/>
          <w:sz w:val="20"/>
          <w:szCs w:val="20"/>
        </w:rPr>
        <w:t xml:space="preserve"> </w:t>
      </w:r>
      <w:r w:rsidR="00524606" w:rsidRPr="00AA460D">
        <w:rPr>
          <w:b w:val="0"/>
          <w:sz w:val="20"/>
          <w:szCs w:val="20"/>
        </w:rPr>
        <w:t>Заключите договор с ОФД</w:t>
      </w:r>
    </w:p>
    <w:p w:rsidR="009E42E7" w:rsidRPr="00AA460D" w:rsidRDefault="008D47C7" w:rsidP="00AA460D">
      <w:pPr>
        <w:pStyle w:val="1"/>
        <w:numPr>
          <w:ilvl w:val="3"/>
          <w:numId w:val="9"/>
        </w:numPr>
        <w:spacing w:before="0" w:line="240" w:lineRule="auto"/>
        <w:ind w:left="357" w:hanging="357"/>
        <w:contextualSpacing/>
        <w:rPr>
          <w:b w:val="0"/>
          <w:sz w:val="20"/>
          <w:szCs w:val="20"/>
        </w:rPr>
      </w:pPr>
      <w:r w:rsidRPr="00AA460D">
        <w:rPr>
          <w:b w:val="0"/>
          <w:sz w:val="20"/>
          <w:szCs w:val="20"/>
        </w:rPr>
        <w:t xml:space="preserve"> </w:t>
      </w:r>
      <w:r w:rsidR="00524606" w:rsidRPr="00AA460D">
        <w:rPr>
          <w:b w:val="0"/>
          <w:sz w:val="20"/>
          <w:szCs w:val="20"/>
        </w:rPr>
        <w:t>Зарегистрируйте кассу в налоговой</w:t>
      </w:r>
    </w:p>
    <w:p w:rsidR="008D47C7" w:rsidRPr="00A60E37" w:rsidRDefault="008D47C7" w:rsidP="001612AB">
      <w:pPr>
        <w:spacing w:after="0"/>
        <w:ind w:right="28"/>
        <w:jc w:val="center"/>
        <w:rPr>
          <w:rFonts w:ascii="Tahoma" w:eastAsia="Tahoma" w:hAnsi="Tahoma" w:cs="Tahoma"/>
          <w:b/>
          <w:sz w:val="20"/>
          <w:szCs w:val="20"/>
        </w:rPr>
      </w:pPr>
    </w:p>
    <w:p w:rsidR="009E42E7" w:rsidRDefault="00524606" w:rsidP="007976D8">
      <w:pPr>
        <w:pStyle w:val="1"/>
        <w:spacing w:before="0" w:line="240" w:lineRule="auto"/>
        <w:contextualSpacing/>
        <w:rPr>
          <w:sz w:val="22"/>
          <w:szCs w:val="22"/>
        </w:rPr>
      </w:pPr>
      <w:r w:rsidRPr="00AA460D">
        <w:rPr>
          <w:sz w:val="22"/>
          <w:szCs w:val="22"/>
        </w:rPr>
        <w:t>Шаг 1</w:t>
      </w:r>
      <w:r w:rsidR="001612AB" w:rsidRPr="00AA460D">
        <w:rPr>
          <w:sz w:val="22"/>
          <w:szCs w:val="22"/>
        </w:rPr>
        <w:t>.</w:t>
      </w:r>
      <w:r w:rsidRPr="00AA460D">
        <w:rPr>
          <w:sz w:val="22"/>
          <w:szCs w:val="22"/>
        </w:rPr>
        <w:t xml:space="preserve"> Определите, какой ФН вам подходит по закону</w:t>
      </w:r>
    </w:p>
    <w:p w:rsidR="007976D8" w:rsidRPr="007976D8" w:rsidRDefault="007976D8" w:rsidP="007976D8">
      <w:pPr>
        <w:contextualSpacing/>
      </w:pPr>
    </w:p>
    <w:tbl>
      <w:tblPr>
        <w:tblW w:w="5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33"/>
      </w:tblGrid>
      <w:tr w:rsidR="00A9534B" w:rsidRPr="00755FA0" w:rsidTr="007976D8">
        <w:trPr>
          <w:trHeight w:val="1311"/>
        </w:trPr>
        <w:tc>
          <w:tcPr>
            <w:tcW w:w="851" w:type="dxa"/>
            <w:shd w:val="clear" w:color="auto" w:fill="FDE9D9"/>
            <w:vAlign w:val="center"/>
          </w:tcPr>
          <w:p w:rsidR="00A9534B" w:rsidRPr="00AA460D" w:rsidRDefault="00A9534B" w:rsidP="0075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AA460D">
              <w:rPr>
                <w:rFonts w:ascii="Tahoma" w:eastAsia="Tahoma" w:hAnsi="Tahoma" w:cs="Tahoma"/>
                <w:b/>
                <w:sz w:val="24"/>
                <w:szCs w:val="24"/>
              </w:rPr>
              <w:t xml:space="preserve">36 </w:t>
            </w:r>
          </w:p>
          <w:p w:rsidR="00A9534B" w:rsidRPr="00755FA0" w:rsidRDefault="00A9534B" w:rsidP="0075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/>
              <w:contextualSpacing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AA460D">
              <w:rPr>
                <w:rFonts w:ascii="Tahoma" w:eastAsia="Tahoma" w:hAnsi="Tahoma" w:cs="Tahoma"/>
                <w:b/>
                <w:sz w:val="24"/>
                <w:szCs w:val="24"/>
              </w:rPr>
              <w:t>мес.</w:t>
            </w:r>
          </w:p>
        </w:tc>
        <w:tc>
          <w:tcPr>
            <w:tcW w:w="4333" w:type="dxa"/>
            <w:shd w:val="clear" w:color="auto" w:fill="auto"/>
          </w:tcPr>
          <w:p w:rsidR="00A9534B" w:rsidRDefault="00A9534B" w:rsidP="00A95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sz w:val="16"/>
                <w:szCs w:val="16"/>
                <w:u w:val="single"/>
              </w:rPr>
            </w:pPr>
            <w:r w:rsidRPr="00AA460D">
              <w:rPr>
                <w:rFonts w:ascii="Tahoma" w:eastAsia="Tahoma" w:hAnsi="Tahoma" w:cs="Tahoma"/>
                <w:sz w:val="16"/>
                <w:szCs w:val="16"/>
                <w:u w:val="single"/>
              </w:rPr>
              <w:t>Вид деятельности:</w:t>
            </w:r>
          </w:p>
          <w:p w:rsidR="00A9534B" w:rsidRPr="00AA460D" w:rsidRDefault="00A9534B" w:rsidP="00A95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AA460D">
              <w:rPr>
                <w:rFonts w:ascii="Tahoma" w:eastAsia="Tahoma" w:hAnsi="Tahoma" w:cs="Tahoma"/>
                <w:sz w:val="16"/>
                <w:szCs w:val="16"/>
              </w:rPr>
              <w:t>Оказание услуг</w:t>
            </w:r>
          </w:p>
          <w:p w:rsidR="00A9534B" w:rsidRPr="00AA460D" w:rsidRDefault="00A9534B" w:rsidP="00A95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AA460D">
              <w:rPr>
                <w:rFonts w:ascii="Tahoma" w:eastAsia="Tahoma" w:hAnsi="Tahoma" w:cs="Tahoma"/>
                <w:sz w:val="16"/>
                <w:szCs w:val="16"/>
              </w:rPr>
              <w:t>Применение УСН</w:t>
            </w:r>
          </w:p>
          <w:p w:rsidR="00A9534B" w:rsidRPr="00AA460D" w:rsidRDefault="00A9534B" w:rsidP="00A95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AA460D">
              <w:rPr>
                <w:rFonts w:ascii="Tahoma" w:eastAsia="Tahoma" w:hAnsi="Tahoma" w:cs="Tahoma"/>
                <w:sz w:val="16"/>
                <w:szCs w:val="16"/>
              </w:rPr>
              <w:t>Применение ЕНВД</w:t>
            </w:r>
          </w:p>
          <w:p w:rsidR="00A9534B" w:rsidRPr="00AA460D" w:rsidRDefault="00A9534B" w:rsidP="00A95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AA460D">
              <w:rPr>
                <w:rFonts w:ascii="Tahoma" w:eastAsia="Tahoma" w:hAnsi="Tahoma" w:cs="Tahoma"/>
                <w:sz w:val="16"/>
                <w:szCs w:val="16"/>
              </w:rPr>
              <w:t>Применение Патента</w:t>
            </w:r>
          </w:p>
          <w:p w:rsidR="00A9534B" w:rsidRPr="00AA460D" w:rsidRDefault="00A9534B" w:rsidP="00A95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AA460D">
              <w:rPr>
                <w:rFonts w:ascii="Tahoma" w:eastAsia="Tahoma" w:hAnsi="Tahoma" w:cs="Tahoma"/>
                <w:sz w:val="16"/>
                <w:szCs w:val="16"/>
              </w:rPr>
              <w:t>Применение ЕСХН</w:t>
            </w:r>
          </w:p>
        </w:tc>
      </w:tr>
      <w:tr w:rsidR="00A9534B" w:rsidRPr="00755FA0" w:rsidTr="007976D8">
        <w:tc>
          <w:tcPr>
            <w:tcW w:w="851" w:type="dxa"/>
            <w:shd w:val="clear" w:color="auto" w:fill="FDE9D9"/>
            <w:vAlign w:val="center"/>
          </w:tcPr>
          <w:p w:rsidR="00A9534B" w:rsidRPr="00AA460D" w:rsidRDefault="00A9534B" w:rsidP="00A9534B">
            <w:pPr>
              <w:spacing w:after="0" w:line="240" w:lineRule="auto"/>
              <w:ind w:right="-107"/>
              <w:contextualSpacing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AA460D">
              <w:rPr>
                <w:rFonts w:ascii="Tahoma" w:eastAsia="Tahoma" w:hAnsi="Tahoma" w:cs="Tahoma"/>
                <w:b/>
                <w:sz w:val="24"/>
                <w:szCs w:val="24"/>
              </w:rPr>
              <w:t>13</w:t>
            </w:r>
          </w:p>
          <w:p w:rsidR="00A9534B" w:rsidRPr="00AA460D" w:rsidRDefault="00A9534B" w:rsidP="00A9534B">
            <w:pP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AA460D">
              <w:rPr>
                <w:rFonts w:ascii="Tahoma" w:eastAsia="Tahoma" w:hAnsi="Tahoma" w:cs="Tahoma"/>
                <w:b/>
                <w:sz w:val="24"/>
                <w:szCs w:val="24"/>
              </w:rPr>
              <w:t>15</w:t>
            </w:r>
          </w:p>
          <w:p w:rsidR="00A9534B" w:rsidRPr="00AA460D" w:rsidRDefault="00A9534B" w:rsidP="00A9534B">
            <w:pP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AA460D">
              <w:rPr>
                <w:rFonts w:ascii="Tahoma" w:eastAsia="Tahoma" w:hAnsi="Tahoma" w:cs="Tahoma"/>
                <w:b/>
                <w:sz w:val="24"/>
                <w:szCs w:val="24"/>
              </w:rPr>
              <w:t>18</w:t>
            </w:r>
          </w:p>
          <w:p w:rsidR="00A9534B" w:rsidRPr="00A9534B" w:rsidRDefault="00A9534B" w:rsidP="00A95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b/>
                <w:sz w:val="28"/>
                <w:szCs w:val="28"/>
              </w:rPr>
            </w:pPr>
            <w:r w:rsidRPr="00AA460D">
              <w:rPr>
                <w:rFonts w:ascii="Tahoma" w:eastAsia="Tahoma" w:hAnsi="Tahoma" w:cs="Tahoma"/>
                <w:b/>
                <w:sz w:val="24"/>
                <w:szCs w:val="24"/>
              </w:rPr>
              <w:t>мес.</w:t>
            </w:r>
          </w:p>
        </w:tc>
        <w:tc>
          <w:tcPr>
            <w:tcW w:w="4333" w:type="dxa"/>
            <w:shd w:val="clear" w:color="auto" w:fill="auto"/>
          </w:tcPr>
          <w:p w:rsidR="00A9534B" w:rsidRDefault="00A9534B" w:rsidP="00A9534B">
            <w:pP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sz w:val="16"/>
                <w:szCs w:val="16"/>
                <w:u w:val="single"/>
              </w:rPr>
            </w:pPr>
            <w:r w:rsidRPr="00AA460D">
              <w:rPr>
                <w:rFonts w:ascii="Tahoma" w:eastAsia="Tahoma" w:hAnsi="Tahoma" w:cs="Tahoma"/>
                <w:sz w:val="16"/>
                <w:szCs w:val="16"/>
                <w:u w:val="single"/>
              </w:rPr>
              <w:t>Вид деятельности:</w:t>
            </w:r>
          </w:p>
          <w:p w:rsidR="00A9534B" w:rsidRPr="00AA460D" w:rsidRDefault="00A9534B" w:rsidP="00A9534B">
            <w:pP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AA460D">
              <w:rPr>
                <w:rFonts w:ascii="Tahoma" w:eastAsia="Tahoma" w:hAnsi="Tahoma" w:cs="Tahoma"/>
                <w:sz w:val="16"/>
                <w:szCs w:val="16"/>
              </w:rPr>
              <w:t>Продажа подакцизных товаров</w:t>
            </w:r>
          </w:p>
          <w:p w:rsidR="00A9534B" w:rsidRPr="00AA460D" w:rsidRDefault="00A9534B" w:rsidP="00A9534B">
            <w:pP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AA460D">
              <w:rPr>
                <w:rFonts w:ascii="Tahoma" w:eastAsia="Tahoma" w:hAnsi="Tahoma" w:cs="Tahoma"/>
                <w:sz w:val="16"/>
                <w:szCs w:val="16"/>
              </w:rPr>
              <w:t>Совмещение своего режима налогообложения и ОСНО</w:t>
            </w:r>
          </w:p>
          <w:p w:rsidR="00A9534B" w:rsidRPr="00AA460D" w:rsidRDefault="00A9534B" w:rsidP="00A9534B">
            <w:pP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AA460D">
              <w:rPr>
                <w:rFonts w:ascii="Tahoma" w:eastAsia="Tahoma" w:hAnsi="Tahoma" w:cs="Tahoma"/>
                <w:sz w:val="16"/>
                <w:szCs w:val="16"/>
              </w:rPr>
              <w:t>Сезонный и временный характер работы</w:t>
            </w:r>
          </w:p>
          <w:p w:rsidR="00A9534B" w:rsidRPr="00AA460D" w:rsidRDefault="00A9534B" w:rsidP="00A9534B">
            <w:pP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AA460D">
              <w:rPr>
                <w:rFonts w:ascii="Tahoma" w:eastAsia="Tahoma" w:hAnsi="Tahoma" w:cs="Tahoma"/>
                <w:sz w:val="16"/>
                <w:szCs w:val="16"/>
              </w:rPr>
              <w:t>Использование ККТ в автономном режиме</w:t>
            </w:r>
          </w:p>
          <w:p w:rsidR="00A9534B" w:rsidRPr="00AA460D" w:rsidRDefault="00A9534B" w:rsidP="00A95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"/>
              <w:contextualSpacing/>
              <w:rPr>
                <w:rFonts w:ascii="Tahoma" w:eastAsia="Tahoma" w:hAnsi="Tahoma" w:cs="Tahoma"/>
                <w:sz w:val="16"/>
                <w:szCs w:val="16"/>
                <w:u w:val="single"/>
              </w:rPr>
            </w:pPr>
            <w:r w:rsidRPr="00AA460D">
              <w:rPr>
                <w:rFonts w:ascii="Tahoma" w:eastAsia="Tahoma" w:hAnsi="Tahoma" w:cs="Tahoma"/>
                <w:sz w:val="16"/>
                <w:szCs w:val="16"/>
              </w:rPr>
              <w:t>Применение ККТ банковскими платежными агентами и (или) платежными агентами</w:t>
            </w:r>
          </w:p>
        </w:tc>
      </w:tr>
    </w:tbl>
    <w:p w:rsidR="009E42E7" w:rsidRDefault="009E42E7">
      <w:pPr>
        <w:spacing w:after="0"/>
        <w:ind w:right="28"/>
        <w:rPr>
          <w:rFonts w:ascii="Tahoma" w:eastAsia="Tahoma" w:hAnsi="Tahoma" w:cs="Tahoma"/>
          <w:b/>
          <w:sz w:val="20"/>
          <w:szCs w:val="20"/>
        </w:rPr>
      </w:pPr>
    </w:p>
    <w:p w:rsidR="009E42E7" w:rsidRPr="00AA460D" w:rsidRDefault="00524606" w:rsidP="00AA460D">
      <w:pPr>
        <w:spacing w:after="0" w:line="240" w:lineRule="auto"/>
        <w:ind w:right="28"/>
        <w:jc w:val="both"/>
        <w:rPr>
          <w:rFonts w:ascii="Tahoma" w:eastAsia="Tahoma" w:hAnsi="Tahoma" w:cs="Tahoma"/>
          <w:sz w:val="20"/>
          <w:szCs w:val="20"/>
        </w:rPr>
      </w:pPr>
      <w:r w:rsidRPr="00AA460D">
        <w:rPr>
          <w:rFonts w:ascii="Tahoma" w:eastAsia="Tahoma" w:hAnsi="Tahoma" w:cs="Tahoma"/>
          <w:sz w:val="20"/>
          <w:szCs w:val="20"/>
        </w:rPr>
        <w:t>ФН может прослужить меньше, чем заявлено на коробке. Например, вы купили ФН на 36 месяцев, но пробили так много чеков, что его память заполнилась за 20</w:t>
      </w:r>
      <w:r w:rsidR="00A9534B" w:rsidRPr="00AA460D">
        <w:rPr>
          <w:rFonts w:ascii="Tahoma" w:eastAsia="Tahoma" w:hAnsi="Tahoma" w:cs="Tahoma"/>
          <w:sz w:val="20"/>
          <w:szCs w:val="20"/>
        </w:rPr>
        <w:t xml:space="preserve"> месяцев</w:t>
      </w:r>
      <w:r w:rsidRPr="00AA460D">
        <w:rPr>
          <w:rFonts w:ascii="Tahoma" w:eastAsia="Tahoma" w:hAnsi="Tahoma" w:cs="Tahoma"/>
          <w:sz w:val="20"/>
          <w:szCs w:val="20"/>
        </w:rPr>
        <w:t>. Уточняйте детали у производителя.</w:t>
      </w:r>
    </w:p>
    <w:p w:rsidR="009E42E7" w:rsidRPr="00AA460D" w:rsidRDefault="00524606" w:rsidP="00B37956">
      <w:pPr>
        <w:pStyle w:val="1"/>
        <w:spacing w:before="0" w:line="240" w:lineRule="auto"/>
        <w:ind w:firstLine="709"/>
        <w:contextualSpacing/>
        <w:jc w:val="center"/>
        <w:rPr>
          <w:sz w:val="22"/>
          <w:szCs w:val="22"/>
        </w:rPr>
      </w:pPr>
      <w:bookmarkStart w:id="2" w:name="_eel6aa9gxt2i" w:colFirst="0" w:colLast="0"/>
      <w:bookmarkEnd w:id="2"/>
      <w:r>
        <w:rPr>
          <w:sz w:val="20"/>
          <w:szCs w:val="20"/>
        </w:rPr>
        <w:br/>
      </w:r>
      <w:r w:rsidRPr="00AA460D">
        <w:rPr>
          <w:sz w:val="22"/>
          <w:szCs w:val="22"/>
        </w:rPr>
        <w:t>Шаг 2</w:t>
      </w:r>
      <w:r w:rsidR="001612AB" w:rsidRPr="00AA460D">
        <w:rPr>
          <w:sz w:val="22"/>
          <w:szCs w:val="22"/>
        </w:rPr>
        <w:t>.</w:t>
      </w:r>
      <w:r w:rsidRPr="00AA460D">
        <w:rPr>
          <w:sz w:val="22"/>
          <w:szCs w:val="22"/>
        </w:rPr>
        <w:t xml:space="preserve"> Купите онлайн-кассу, которая соответствует 54-ФЗ и подходит для вашего бизнеса</w:t>
      </w:r>
    </w:p>
    <w:p w:rsidR="001612AB" w:rsidRDefault="001612AB">
      <w:pPr>
        <w:spacing w:after="0"/>
        <w:ind w:right="28"/>
        <w:rPr>
          <w:rFonts w:ascii="Tahoma" w:eastAsia="Tahoma" w:hAnsi="Tahoma" w:cs="Tahoma"/>
          <w:sz w:val="20"/>
          <w:szCs w:val="20"/>
        </w:rPr>
      </w:pPr>
    </w:p>
    <w:p w:rsidR="009E42E7" w:rsidRPr="00AA460D" w:rsidRDefault="00524606" w:rsidP="00A9534B">
      <w:pPr>
        <w:spacing w:after="0" w:line="240" w:lineRule="auto"/>
        <w:ind w:right="28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AA460D">
        <w:rPr>
          <w:rFonts w:ascii="Tahoma" w:eastAsia="Tahoma" w:hAnsi="Tahoma" w:cs="Tahoma"/>
          <w:sz w:val="20"/>
          <w:szCs w:val="20"/>
        </w:rPr>
        <w:t>Критерии выбора онлайн-кассы:</w:t>
      </w:r>
    </w:p>
    <w:p w:rsidR="009E42E7" w:rsidRPr="00AA460D" w:rsidRDefault="00524606" w:rsidP="00A9534B">
      <w:pPr>
        <w:spacing w:after="0" w:line="240" w:lineRule="auto"/>
        <w:ind w:right="28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AA460D">
        <w:rPr>
          <w:rFonts w:ascii="Tahoma" w:eastAsia="Tahoma" w:hAnsi="Tahoma" w:cs="Tahoma"/>
          <w:sz w:val="20"/>
          <w:szCs w:val="20"/>
        </w:rPr>
        <w:t>1. Берите кассу сразу с подходящим.</w:t>
      </w:r>
    </w:p>
    <w:p w:rsidR="009E42E7" w:rsidRPr="00AA460D" w:rsidRDefault="00524606" w:rsidP="00A9534B">
      <w:pPr>
        <w:spacing w:after="0" w:line="240" w:lineRule="auto"/>
        <w:ind w:right="28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AA460D">
        <w:rPr>
          <w:rFonts w:ascii="Tahoma" w:eastAsia="Tahoma" w:hAnsi="Tahoma" w:cs="Tahoma"/>
          <w:sz w:val="20"/>
          <w:szCs w:val="20"/>
        </w:rPr>
        <w:t>2. Касса должна работать без интернета — если связь пропадет, торговля</w:t>
      </w:r>
      <w:r w:rsidR="001612AB" w:rsidRPr="00AA460D">
        <w:rPr>
          <w:rFonts w:ascii="Tahoma" w:eastAsia="Tahoma" w:hAnsi="Tahoma" w:cs="Tahoma"/>
          <w:sz w:val="20"/>
          <w:szCs w:val="20"/>
        </w:rPr>
        <w:t>, работа</w:t>
      </w:r>
      <w:r w:rsidRPr="00AA460D">
        <w:rPr>
          <w:rFonts w:ascii="Tahoma" w:eastAsia="Tahoma" w:hAnsi="Tahoma" w:cs="Tahoma"/>
          <w:sz w:val="20"/>
          <w:szCs w:val="20"/>
        </w:rPr>
        <w:t xml:space="preserve"> не встанет. Как только почините подключение, касса дошлет данные, которые накопились за время без связи. Хорошо, если касса работает и с wi-fi, и с сим-картой — для страховки.</w:t>
      </w:r>
    </w:p>
    <w:p w:rsidR="009E42E7" w:rsidRPr="00AA460D" w:rsidRDefault="00524606" w:rsidP="00A9534B">
      <w:pPr>
        <w:spacing w:after="0" w:line="240" w:lineRule="auto"/>
        <w:ind w:right="28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AA460D">
        <w:rPr>
          <w:rFonts w:ascii="Tahoma" w:eastAsia="Tahoma" w:hAnsi="Tahoma" w:cs="Tahoma"/>
          <w:sz w:val="20"/>
          <w:szCs w:val="20"/>
        </w:rPr>
        <w:t>3. Узнайте, входит ли в цену кассы базовое ПО, не придется ли доплачивать.</w:t>
      </w:r>
    </w:p>
    <w:p w:rsidR="009E42E7" w:rsidRPr="00AA460D" w:rsidRDefault="00524606" w:rsidP="00A9534B">
      <w:pPr>
        <w:spacing w:after="0" w:line="240" w:lineRule="auto"/>
        <w:ind w:right="28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AA460D">
        <w:rPr>
          <w:rFonts w:ascii="Tahoma" w:eastAsia="Tahoma" w:hAnsi="Tahoma" w:cs="Tahoma"/>
          <w:sz w:val="20"/>
          <w:szCs w:val="20"/>
        </w:rPr>
        <w:lastRenderedPageBreak/>
        <w:t>4. Узнайте, как касса работает с базой номенклатур. В чеке нужно указывать названия товаров — значит, касса должна хранить базу названий. Возможно, у компании есть готовая база номенклатур — это сэкономит время.</w:t>
      </w:r>
    </w:p>
    <w:p w:rsidR="009E42E7" w:rsidRPr="00AA460D" w:rsidRDefault="00524606" w:rsidP="00A9534B">
      <w:pPr>
        <w:spacing w:after="0" w:line="240" w:lineRule="auto"/>
        <w:ind w:right="28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AA460D">
        <w:rPr>
          <w:rFonts w:ascii="Tahoma" w:eastAsia="Tahoma" w:hAnsi="Tahoma" w:cs="Tahoma"/>
          <w:sz w:val="20"/>
          <w:szCs w:val="20"/>
        </w:rPr>
        <w:t>5. Найдите номер кассы и фискального накопителя в реестрах на сайте налоговой. Это гарантирует, что техника соответствует 54-ФЗ.</w:t>
      </w:r>
    </w:p>
    <w:p w:rsidR="001612AB" w:rsidRPr="00131DD1" w:rsidRDefault="001612AB">
      <w:pPr>
        <w:spacing w:after="0"/>
        <w:ind w:right="28"/>
        <w:rPr>
          <w:rFonts w:ascii="Tahoma" w:eastAsia="Tahoma" w:hAnsi="Tahoma" w:cs="Tahoma"/>
          <w:b/>
          <w:sz w:val="8"/>
          <w:szCs w:val="8"/>
        </w:rPr>
      </w:pPr>
    </w:p>
    <w:p w:rsidR="009E42E7" w:rsidRPr="00AA460D" w:rsidRDefault="00524606" w:rsidP="00B37956">
      <w:pPr>
        <w:pStyle w:val="1"/>
        <w:spacing w:before="0" w:line="240" w:lineRule="auto"/>
        <w:contextualSpacing/>
        <w:rPr>
          <w:sz w:val="22"/>
          <w:szCs w:val="22"/>
        </w:rPr>
      </w:pPr>
      <w:r w:rsidRPr="00AA460D">
        <w:rPr>
          <w:sz w:val="22"/>
          <w:szCs w:val="22"/>
        </w:rPr>
        <w:t>Шаг 3</w:t>
      </w:r>
      <w:r w:rsidR="001612AB" w:rsidRPr="00AA460D">
        <w:rPr>
          <w:sz w:val="22"/>
          <w:szCs w:val="22"/>
        </w:rPr>
        <w:t>.</w:t>
      </w:r>
      <w:r w:rsidRPr="00AA460D">
        <w:rPr>
          <w:sz w:val="22"/>
          <w:szCs w:val="22"/>
        </w:rPr>
        <w:t xml:space="preserve"> Получите квалифицированную электронную </w:t>
      </w:r>
      <w:r w:rsidR="00B37956" w:rsidRPr="00AA460D">
        <w:rPr>
          <w:sz w:val="22"/>
          <w:szCs w:val="22"/>
        </w:rPr>
        <w:t>п</w:t>
      </w:r>
      <w:r w:rsidRPr="00AA460D">
        <w:rPr>
          <w:sz w:val="22"/>
          <w:szCs w:val="22"/>
        </w:rPr>
        <w:t>одпись</w:t>
      </w:r>
    </w:p>
    <w:p w:rsidR="009E42E7" w:rsidRPr="00AA460D" w:rsidRDefault="00524606" w:rsidP="00A9534B">
      <w:pPr>
        <w:spacing w:after="0" w:line="240" w:lineRule="auto"/>
        <w:ind w:right="28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AA460D">
        <w:rPr>
          <w:rFonts w:ascii="Tahoma" w:eastAsia="Tahoma" w:hAnsi="Tahoma" w:cs="Tahoma"/>
          <w:sz w:val="20"/>
          <w:szCs w:val="20"/>
        </w:rPr>
        <w:t xml:space="preserve">Ее можно купить в одном из удостоверяющих центров. Не обращайтесь в организации, </w:t>
      </w:r>
      <w:r w:rsidR="00AD583D">
        <w:rPr>
          <w:rFonts w:ascii="Tahoma" w:eastAsia="Tahoma" w:hAnsi="Tahoma" w:cs="Tahoma"/>
          <w:sz w:val="20"/>
          <w:szCs w:val="20"/>
        </w:rPr>
        <w:t>с</w:t>
      </w:r>
      <w:r w:rsidRPr="00AA460D">
        <w:rPr>
          <w:rFonts w:ascii="Tahoma" w:eastAsia="Tahoma" w:hAnsi="Tahoma" w:cs="Tahoma"/>
          <w:sz w:val="20"/>
          <w:szCs w:val="20"/>
        </w:rPr>
        <w:t xml:space="preserve"> приостановлен</w:t>
      </w:r>
      <w:r w:rsidR="00AD583D">
        <w:rPr>
          <w:rFonts w:ascii="Tahoma" w:eastAsia="Tahoma" w:hAnsi="Tahoma" w:cs="Tahoma"/>
          <w:sz w:val="20"/>
          <w:szCs w:val="20"/>
        </w:rPr>
        <w:t>ной</w:t>
      </w:r>
      <w:r w:rsidRPr="00AA460D">
        <w:rPr>
          <w:rFonts w:ascii="Tahoma" w:eastAsia="Tahoma" w:hAnsi="Tahoma" w:cs="Tahoma"/>
          <w:sz w:val="20"/>
          <w:szCs w:val="20"/>
        </w:rPr>
        <w:t xml:space="preserve"> или прекращен</w:t>
      </w:r>
      <w:r w:rsidR="00AD583D">
        <w:rPr>
          <w:rFonts w:ascii="Tahoma" w:eastAsia="Tahoma" w:hAnsi="Tahoma" w:cs="Tahoma"/>
          <w:sz w:val="20"/>
          <w:szCs w:val="20"/>
        </w:rPr>
        <w:t>ной</w:t>
      </w:r>
      <w:r w:rsidRPr="00AA460D">
        <w:rPr>
          <w:rFonts w:ascii="Tahoma" w:eastAsia="Tahoma" w:hAnsi="Tahoma" w:cs="Tahoma"/>
          <w:sz w:val="20"/>
          <w:szCs w:val="20"/>
        </w:rPr>
        <w:t xml:space="preserve"> аккредитаци</w:t>
      </w:r>
      <w:r w:rsidR="00AD583D">
        <w:rPr>
          <w:rFonts w:ascii="Tahoma" w:eastAsia="Tahoma" w:hAnsi="Tahoma" w:cs="Tahoma"/>
          <w:sz w:val="20"/>
          <w:szCs w:val="20"/>
        </w:rPr>
        <w:t xml:space="preserve">ей </w:t>
      </w:r>
      <w:r w:rsidRPr="00AA460D">
        <w:rPr>
          <w:rFonts w:ascii="Tahoma" w:eastAsia="Tahoma" w:hAnsi="Tahoma" w:cs="Tahoma"/>
          <w:sz w:val="20"/>
          <w:szCs w:val="20"/>
        </w:rPr>
        <w:t>Минкомсвязи.</w:t>
      </w:r>
    </w:p>
    <w:p w:rsidR="001732B1" w:rsidRPr="001732B1" w:rsidRDefault="001732B1" w:rsidP="00A9534B">
      <w:pPr>
        <w:spacing w:after="0" w:line="240" w:lineRule="auto"/>
        <w:ind w:right="28"/>
        <w:contextualSpacing/>
        <w:jc w:val="both"/>
        <w:rPr>
          <w:rFonts w:ascii="Tahoma" w:eastAsia="Tahoma" w:hAnsi="Tahoma" w:cs="Tahoma"/>
          <w:sz w:val="8"/>
          <w:szCs w:val="8"/>
        </w:rPr>
      </w:pPr>
    </w:p>
    <w:p w:rsidR="009E42E7" w:rsidRDefault="00524606" w:rsidP="001732B1">
      <w:pPr>
        <w:spacing w:after="0" w:line="240" w:lineRule="auto"/>
        <w:ind w:right="28"/>
        <w:contextualSpacing/>
        <w:rPr>
          <w:rFonts w:ascii="Tahoma" w:eastAsia="Tahoma" w:hAnsi="Tahoma" w:cs="Tahoma"/>
        </w:rPr>
      </w:pPr>
      <w:r w:rsidRPr="00AD583D">
        <w:rPr>
          <w:rFonts w:ascii="Tahoma" w:eastAsia="Tahoma" w:hAnsi="Tahoma" w:cs="Tahoma"/>
          <w:b/>
        </w:rPr>
        <w:t>Шаг 4</w:t>
      </w:r>
      <w:r w:rsidR="001612AB" w:rsidRPr="00AD583D">
        <w:rPr>
          <w:rFonts w:ascii="Tahoma" w:eastAsia="Tahoma" w:hAnsi="Tahoma" w:cs="Tahoma"/>
          <w:b/>
        </w:rPr>
        <w:t>.</w:t>
      </w:r>
      <w:r w:rsidRPr="00AD583D">
        <w:rPr>
          <w:rFonts w:ascii="Tahoma" w:eastAsia="Tahoma" w:hAnsi="Tahoma" w:cs="Tahoma"/>
          <w:b/>
        </w:rPr>
        <w:t xml:space="preserve"> Подключите в магазине интернет</w:t>
      </w:r>
      <w:r w:rsidRPr="00B37956">
        <w:rPr>
          <w:rFonts w:ascii="Tahoma" w:eastAsia="Tahoma" w:hAnsi="Tahoma" w:cs="Tahoma"/>
          <w:b/>
          <w:sz w:val="32"/>
          <w:szCs w:val="32"/>
        </w:rPr>
        <w:br/>
      </w:r>
      <w:r w:rsidRPr="00AD583D">
        <w:rPr>
          <w:rFonts w:ascii="Tahoma" w:eastAsia="Tahoma" w:hAnsi="Tahoma" w:cs="Tahoma"/>
          <w:sz w:val="20"/>
          <w:szCs w:val="20"/>
        </w:rPr>
        <w:t>Используйте Wi-Fi или сим-карту с интернетом</w:t>
      </w:r>
      <w:r w:rsidRPr="001732B1">
        <w:rPr>
          <w:rFonts w:ascii="Tahoma" w:eastAsia="Tahoma" w:hAnsi="Tahoma" w:cs="Tahoma"/>
        </w:rPr>
        <w:t>.</w:t>
      </w:r>
    </w:p>
    <w:p w:rsidR="001732B1" w:rsidRPr="001732B1" w:rsidRDefault="001732B1" w:rsidP="001732B1">
      <w:pPr>
        <w:spacing w:after="0" w:line="240" w:lineRule="auto"/>
        <w:ind w:right="28"/>
        <w:contextualSpacing/>
        <w:rPr>
          <w:rFonts w:ascii="Tahoma" w:eastAsia="Tahoma" w:hAnsi="Tahoma" w:cs="Tahoma"/>
          <w:sz w:val="8"/>
          <w:szCs w:val="8"/>
        </w:rPr>
      </w:pPr>
    </w:p>
    <w:p w:rsidR="009E42E7" w:rsidRPr="00AD583D" w:rsidRDefault="00524606" w:rsidP="00B37956">
      <w:pPr>
        <w:spacing w:after="0"/>
        <w:ind w:right="28"/>
        <w:contextualSpacing/>
        <w:rPr>
          <w:rFonts w:ascii="Tahoma" w:eastAsia="Tahoma" w:hAnsi="Tahoma" w:cs="Tahoma"/>
          <w:sz w:val="20"/>
          <w:szCs w:val="20"/>
        </w:rPr>
      </w:pPr>
      <w:r w:rsidRPr="00AD583D">
        <w:rPr>
          <w:rFonts w:ascii="Tahoma" w:eastAsia="Tahoma" w:hAnsi="Tahoma" w:cs="Tahoma"/>
          <w:b/>
        </w:rPr>
        <w:t>Шаг 5</w:t>
      </w:r>
      <w:r w:rsidR="001612AB" w:rsidRPr="00AD583D">
        <w:rPr>
          <w:rFonts w:ascii="Tahoma" w:eastAsia="Tahoma" w:hAnsi="Tahoma" w:cs="Tahoma"/>
          <w:b/>
        </w:rPr>
        <w:t>.</w:t>
      </w:r>
      <w:r w:rsidRPr="00AD583D">
        <w:rPr>
          <w:rFonts w:ascii="Tahoma" w:eastAsia="Tahoma" w:hAnsi="Tahoma" w:cs="Tahoma"/>
          <w:b/>
        </w:rPr>
        <w:t xml:space="preserve"> Заключите договор с ОФД</w:t>
      </w:r>
      <w:r w:rsidRPr="00AD583D">
        <w:rPr>
          <w:rFonts w:ascii="Tahoma" w:eastAsia="Tahoma" w:hAnsi="Tahoma" w:cs="Tahoma"/>
          <w:b/>
        </w:rPr>
        <w:br/>
      </w:r>
      <w:r w:rsidRPr="00AD583D">
        <w:rPr>
          <w:rFonts w:ascii="Tahoma" w:eastAsia="Tahoma" w:hAnsi="Tahoma" w:cs="Tahoma"/>
          <w:sz w:val="20"/>
          <w:szCs w:val="20"/>
        </w:rPr>
        <w:t>В списке на сайте налоговой выберите одного из официальных операторов фискальных данных и заключите с ним договор.</w:t>
      </w:r>
    </w:p>
    <w:p w:rsidR="009E42E7" w:rsidRPr="00AD583D" w:rsidRDefault="00524606" w:rsidP="000A5894">
      <w:pPr>
        <w:spacing w:after="0"/>
        <w:ind w:right="28"/>
        <w:rPr>
          <w:rFonts w:ascii="Tahoma" w:eastAsia="Tahoma" w:hAnsi="Tahoma" w:cs="Tahoma"/>
          <w:b/>
        </w:rPr>
      </w:pPr>
      <w:r w:rsidRPr="00AD583D">
        <w:rPr>
          <w:rFonts w:ascii="Tahoma" w:eastAsia="Tahoma" w:hAnsi="Tahoma" w:cs="Tahoma"/>
          <w:b/>
        </w:rPr>
        <w:t>Шаг 6</w:t>
      </w:r>
      <w:r w:rsidR="001612AB" w:rsidRPr="00AD583D">
        <w:rPr>
          <w:rFonts w:ascii="Tahoma" w:eastAsia="Tahoma" w:hAnsi="Tahoma" w:cs="Tahoma"/>
          <w:b/>
        </w:rPr>
        <w:t>.</w:t>
      </w:r>
      <w:r w:rsidRPr="00AD583D">
        <w:rPr>
          <w:rFonts w:ascii="Tahoma" w:eastAsia="Tahoma" w:hAnsi="Tahoma" w:cs="Tahoma"/>
          <w:b/>
        </w:rPr>
        <w:t xml:space="preserve"> Зарегистрируйте кассу</w:t>
      </w:r>
    </w:p>
    <w:p w:rsidR="009E42E7" w:rsidRPr="00AD583D" w:rsidRDefault="001732B1" w:rsidP="001732B1">
      <w:pPr>
        <w:spacing w:after="0" w:line="240" w:lineRule="auto"/>
        <w:ind w:left="142" w:right="28"/>
        <w:contextualSpacing/>
        <w:rPr>
          <w:rFonts w:ascii="Tahoma" w:eastAsia="Tahoma" w:hAnsi="Tahoma" w:cs="Tahoma"/>
          <w:sz w:val="20"/>
          <w:szCs w:val="20"/>
        </w:rPr>
      </w:pPr>
      <w:r w:rsidRPr="00AD583D">
        <w:rPr>
          <w:rFonts w:ascii="Tahoma" w:eastAsia="Tahoma" w:hAnsi="Tahoma" w:cs="Tahoma"/>
          <w:sz w:val="20"/>
          <w:szCs w:val="20"/>
        </w:rPr>
        <w:t xml:space="preserve">- </w:t>
      </w:r>
      <w:r w:rsidR="00524606" w:rsidRPr="00AD583D">
        <w:rPr>
          <w:rFonts w:ascii="Tahoma" w:eastAsia="Tahoma" w:hAnsi="Tahoma" w:cs="Tahoma"/>
          <w:sz w:val="20"/>
          <w:szCs w:val="20"/>
        </w:rPr>
        <w:t>На сайте налоговой проверьте заводской номер кассы и фискального накопителя.</w:t>
      </w:r>
    </w:p>
    <w:p w:rsidR="009E42E7" w:rsidRPr="00AD583D" w:rsidRDefault="001732B1" w:rsidP="001732B1">
      <w:pPr>
        <w:spacing w:after="0" w:line="240" w:lineRule="auto"/>
        <w:ind w:left="142" w:right="28"/>
        <w:contextualSpacing/>
        <w:rPr>
          <w:rFonts w:ascii="Tahoma" w:eastAsia="Tahoma" w:hAnsi="Tahoma" w:cs="Tahoma"/>
          <w:sz w:val="20"/>
          <w:szCs w:val="20"/>
        </w:rPr>
      </w:pPr>
      <w:r w:rsidRPr="00AD583D">
        <w:rPr>
          <w:rFonts w:ascii="Tahoma" w:eastAsia="Tahoma" w:hAnsi="Tahoma" w:cs="Tahoma"/>
          <w:sz w:val="20"/>
          <w:szCs w:val="20"/>
        </w:rPr>
        <w:t xml:space="preserve">- </w:t>
      </w:r>
      <w:r w:rsidR="00524606" w:rsidRPr="00AD583D">
        <w:rPr>
          <w:rFonts w:ascii="Tahoma" w:eastAsia="Tahoma" w:hAnsi="Tahoma" w:cs="Tahoma"/>
          <w:sz w:val="20"/>
          <w:szCs w:val="20"/>
        </w:rPr>
        <w:t>На сайте налоговой в личном кабинете заполните заявление на регистрацию ККТ.</w:t>
      </w:r>
    </w:p>
    <w:p w:rsidR="00AD583D" w:rsidRDefault="00AD583D" w:rsidP="001732B1">
      <w:pPr>
        <w:spacing w:after="0" w:line="240" w:lineRule="auto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-  </w:t>
      </w:r>
      <w:r w:rsidR="00524606" w:rsidRPr="00AD583D">
        <w:rPr>
          <w:rFonts w:ascii="Tahoma" w:eastAsia="Tahoma" w:hAnsi="Tahoma" w:cs="Tahoma"/>
          <w:sz w:val="20"/>
          <w:szCs w:val="20"/>
        </w:rPr>
        <w:t xml:space="preserve">Перенесите данные с сайта ОФД и налоговой в настройки кассы. </w:t>
      </w:r>
    </w:p>
    <w:p w:rsidR="009E42E7" w:rsidRPr="00AD583D" w:rsidRDefault="00AD583D" w:rsidP="001732B1">
      <w:pPr>
        <w:spacing w:after="0" w:line="240" w:lineRule="auto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- </w:t>
      </w:r>
      <w:r w:rsidR="00524606" w:rsidRPr="00AD583D">
        <w:rPr>
          <w:rFonts w:ascii="Tahoma" w:eastAsia="Tahoma" w:hAnsi="Tahoma" w:cs="Tahoma"/>
          <w:sz w:val="20"/>
          <w:szCs w:val="20"/>
        </w:rPr>
        <w:t>Распечатайте отчет о регистрации.</w:t>
      </w:r>
    </w:p>
    <w:p w:rsidR="009E42E7" w:rsidRPr="00AD583D" w:rsidRDefault="00AD583D" w:rsidP="00AD583D">
      <w:pPr>
        <w:spacing w:after="0" w:line="240" w:lineRule="auto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- </w:t>
      </w:r>
      <w:r w:rsidR="00524606" w:rsidRPr="00AD583D">
        <w:rPr>
          <w:rFonts w:ascii="Tahoma" w:eastAsia="Tahoma" w:hAnsi="Tahoma" w:cs="Tahoma"/>
          <w:sz w:val="20"/>
          <w:szCs w:val="20"/>
        </w:rPr>
        <w:t>На сайте налоговой вбейте данные из отчета и получите карточку регистрации.</w:t>
      </w:r>
    </w:p>
    <w:p w:rsidR="009E42E7" w:rsidRPr="001732B1" w:rsidRDefault="00AD583D" w:rsidP="00AD583D">
      <w:pPr>
        <w:spacing w:after="0" w:line="240" w:lineRule="auto"/>
        <w:ind w:right="28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0"/>
          <w:szCs w:val="20"/>
        </w:rPr>
        <w:t xml:space="preserve">- </w:t>
      </w:r>
      <w:r w:rsidR="00524606" w:rsidRPr="00AD583D">
        <w:rPr>
          <w:rFonts w:ascii="Tahoma" w:eastAsia="Tahoma" w:hAnsi="Tahoma" w:cs="Tahoma"/>
          <w:sz w:val="20"/>
          <w:szCs w:val="20"/>
        </w:rPr>
        <w:t>Подтвердите подключение на сайте ОФД</w:t>
      </w:r>
      <w:r w:rsidR="00524606" w:rsidRPr="001732B1">
        <w:rPr>
          <w:rFonts w:ascii="Tahoma" w:eastAsia="Tahoma" w:hAnsi="Tahoma" w:cs="Tahoma"/>
        </w:rPr>
        <w:t>.</w:t>
      </w:r>
    </w:p>
    <w:p w:rsidR="009E42E7" w:rsidRPr="00B37956" w:rsidRDefault="009E42E7">
      <w:pPr>
        <w:spacing w:after="0"/>
        <w:ind w:right="28"/>
        <w:rPr>
          <w:rFonts w:ascii="Tahoma" w:eastAsia="Tahoma" w:hAnsi="Tahoma" w:cs="Tahoma"/>
          <w:b/>
          <w:sz w:val="28"/>
          <w:szCs w:val="28"/>
        </w:rPr>
      </w:pPr>
    </w:p>
    <w:p w:rsidR="000A5894" w:rsidRPr="00AD583D" w:rsidRDefault="00524606" w:rsidP="00B37956">
      <w:pPr>
        <w:spacing w:after="0"/>
        <w:ind w:right="28"/>
        <w:rPr>
          <w:rFonts w:ascii="Tahoma" w:eastAsia="Tahoma" w:hAnsi="Tahoma" w:cs="Tahoma"/>
          <w:b/>
          <w:sz w:val="24"/>
          <w:szCs w:val="24"/>
        </w:rPr>
      </w:pPr>
      <w:r w:rsidRPr="00AD583D">
        <w:rPr>
          <w:rFonts w:ascii="Tahoma" w:eastAsia="Tahoma" w:hAnsi="Tahoma" w:cs="Tahoma"/>
          <w:b/>
          <w:sz w:val="24"/>
          <w:szCs w:val="24"/>
        </w:rPr>
        <w:t>Подготовьтесь заранее</w:t>
      </w:r>
      <w:r w:rsidR="000A5894" w:rsidRPr="00AD583D">
        <w:rPr>
          <w:rFonts w:ascii="Tahoma" w:eastAsia="Tahoma" w:hAnsi="Tahoma" w:cs="Tahoma"/>
          <w:b/>
          <w:sz w:val="24"/>
          <w:szCs w:val="24"/>
        </w:rPr>
        <w:t xml:space="preserve"> !!!</w:t>
      </w:r>
    </w:p>
    <w:p w:rsidR="009E42E7" w:rsidRPr="00AD583D" w:rsidRDefault="00524606" w:rsidP="00AD583D">
      <w:pPr>
        <w:spacing w:after="0" w:line="240" w:lineRule="auto"/>
        <w:ind w:right="28" w:firstLine="425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AD583D">
        <w:rPr>
          <w:rFonts w:ascii="Tahoma" w:eastAsia="Tahoma" w:hAnsi="Tahoma" w:cs="Tahoma"/>
          <w:sz w:val="20"/>
          <w:szCs w:val="20"/>
        </w:rPr>
        <w:t>Установка кассы может затянуться. На любом этапе что-то может пойти не так: попадется ненадежный интернет-провайдер, и придется его менять; возникнут проблемы с регистрацией кассы; кассир запутается в новых правилах. Подготовьтесь хотя бы за месяц.</w:t>
      </w:r>
    </w:p>
    <w:p w:rsidR="00B37956" w:rsidRPr="00AD583D" w:rsidRDefault="00B37956" w:rsidP="00A60E37">
      <w:pPr>
        <w:spacing w:after="0"/>
        <w:ind w:right="28"/>
        <w:contextualSpacing/>
        <w:jc w:val="both"/>
        <w:rPr>
          <w:rFonts w:ascii="Tahoma" w:eastAsia="Tahoma" w:hAnsi="Tahoma" w:cs="Tahoma"/>
          <w:sz w:val="12"/>
          <w:szCs w:val="12"/>
        </w:rPr>
      </w:pPr>
    </w:p>
    <w:p w:rsidR="00131DD1" w:rsidRDefault="00131DD1" w:rsidP="00B37956">
      <w:pPr>
        <w:spacing w:after="0"/>
        <w:ind w:right="28"/>
        <w:rPr>
          <w:rFonts w:ascii="Tahoma" w:eastAsia="Tahoma" w:hAnsi="Tahoma" w:cs="Tahoma"/>
          <w:b/>
          <w:sz w:val="24"/>
          <w:szCs w:val="24"/>
        </w:rPr>
      </w:pPr>
      <w:bookmarkStart w:id="3" w:name="_s6arsw5t0nn2" w:colFirst="0" w:colLast="0"/>
      <w:bookmarkEnd w:id="3"/>
    </w:p>
    <w:p w:rsidR="00131DD1" w:rsidRDefault="00131DD1" w:rsidP="00B37956">
      <w:pPr>
        <w:spacing w:after="0"/>
        <w:ind w:right="28"/>
        <w:rPr>
          <w:rFonts w:ascii="Tahoma" w:eastAsia="Tahoma" w:hAnsi="Tahoma" w:cs="Tahoma"/>
          <w:b/>
          <w:sz w:val="24"/>
          <w:szCs w:val="24"/>
        </w:rPr>
      </w:pPr>
    </w:p>
    <w:p w:rsidR="009E42E7" w:rsidRPr="00AD583D" w:rsidRDefault="00524606" w:rsidP="00B37956">
      <w:pPr>
        <w:spacing w:after="0"/>
        <w:ind w:right="28"/>
        <w:rPr>
          <w:rFonts w:ascii="Tahoma" w:eastAsia="Tahoma" w:hAnsi="Tahoma" w:cs="Tahoma"/>
          <w:b/>
          <w:sz w:val="24"/>
          <w:szCs w:val="24"/>
        </w:rPr>
      </w:pPr>
      <w:r w:rsidRPr="00AD583D">
        <w:rPr>
          <w:rFonts w:ascii="Tahoma" w:eastAsia="Tahoma" w:hAnsi="Tahoma" w:cs="Tahoma"/>
          <w:b/>
          <w:sz w:val="24"/>
          <w:szCs w:val="24"/>
        </w:rPr>
        <w:lastRenderedPageBreak/>
        <w:t xml:space="preserve">Получите налоговый вычет: 18 000 </w:t>
      </w:r>
      <w:r w:rsidR="000A5894" w:rsidRPr="00AD583D">
        <w:rPr>
          <w:rFonts w:ascii="Tahoma" w:eastAsia="Tahoma" w:hAnsi="Tahoma" w:cs="Tahoma"/>
          <w:b/>
          <w:sz w:val="24"/>
          <w:szCs w:val="24"/>
        </w:rPr>
        <w:t>руб.</w:t>
      </w:r>
      <w:r w:rsidRPr="00AD583D">
        <w:rPr>
          <w:rFonts w:ascii="Tahoma" w:eastAsia="Tahoma" w:hAnsi="Tahoma" w:cs="Tahoma"/>
          <w:b/>
          <w:sz w:val="24"/>
          <w:szCs w:val="24"/>
        </w:rPr>
        <w:t xml:space="preserve"> за каждую кассу</w:t>
      </w:r>
    </w:p>
    <w:p w:rsidR="009E42E7" w:rsidRPr="00AD583D" w:rsidRDefault="007976D8" w:rsidP="00AD583D">
      <w:pPr>
        <w:spacing w:after="0" w:line="24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Предприниматель</w:t>
      </w:r>
      <w:r w:rsidR="00524606" w:rsidRPr="00AD583D">
        <w:rPr>
          <w:rFonts w:ascii="Tahoma" w:eastAsia="Tahoma" w:hAnsi="Tahoma" w:cs="Tahoma"/>
          <w:sz w:val="20"/>
          <w:szCs w:val="20"/>
        </w:rPr>
        <w:t xml:space="preserve"> на ЕНВД или патенте могут компенсировать часть затрат на кассу, фискальный накопитель, программное обеспечение и настройку — не больше 18 000 </w:t>
      </w:r>
      <w:r w:rsidR="000A5894" w:rsidRPr="00AD583D">
        <w:rPr>
          <w:rFonts w:ascii="Tahoma" w:eastAsia="Tahoma" w:hAnsi="Tahoma" w:cs="Tahoma"/>
          <w:sz w:val="20"/>
          <w:szCs w:val="20"/>
        </w:rPr>
        <w:t>рублей</w:t>
      </w:r>
      <w:r w:rsidR="00524606" w:rsidRPr="00AD583D">
        <w:rPr>
          <w:rFonts w:ascii="Tahoma" w:eastAsia="Tahoma" w:hAnsi="Tahoma" w:cs="Tahoma"/>
          <w:sz w:val="20"/>
          <w:szCs w:val="20"/>
        </w:rPr>
        <w:t xml:space="preserve"> за каждую кассу.</w:t>
      </w:r>
    </w:p>
    <w:p w:rsidR="009E42E7" w:rsidRPr="000A5894" w:rsidRDefault="00524606" w:rsidP="00AD583D">
      <w:pPr>
        <w:spacing w:after="0" w:line="240" w:lineRule="auto"/>
        <w:contextualSpacing/>
        <w:jc w:val="both"/>
        <w:rPr>
          <w:rFonts w:ascii="Tahoma" w:eastAsia="Tahoma" w:hAnsi="Tahoma" w:cs="Tahoma"/>
          <w:sz w:val="32"/>
          <w:szCs w:val="32"/>
        </w:rPr>
      </w:pPr>
      <w:r w:rsidRPr="00AD583D">
        <w:rPr>
          <w:rFonts w:ascii="Tahoma" w:eastAsia="Tahoma" w:hAnsi="Tahoma" w:cs="Tahoma"/>
          <w:sz w:val="20"/>
          <w:szCs w:val="20"/>
        </w:rPr>
        <w:t>Предпринимателям на ЕНВД нужно указать сумму вычета в налоговой</w:t>
      </w:r>
      <w:r w:rsidRPr="00B37956">
        <w:rPr>
          <w:rFonts w:ascii="Tahoma" w:eastAsia="Tahoma" w:hAnsi="Tahoma" w:cs="Tahoma"/>
          <w:sz w:val="28"/>
          <w:szCs w:val="28"/>
        </w:rPr>
        <w:t xml:space="preserve"> </w:t>
      </w:r>
      <w:r w:rsidRPr="00AD583D">
        <w:rPr>
          <w:rFonts w:ascii="Tahoma" w:eastAsia="Tahoma" w:hAnsi="Tahoma" w:cs="Tahoma"/>
          <w:sz w:val="20"/>
          <w:szCs w:val="20"/>
        </w:rPr>
        <w:t xml:space="preserve">декларации, </w:t>
      </w:r>
      <w:r w:rsidR="007976D8">
        <w:rPr>
          <w:rFonts w:ascii="Tahoma" w:eastAsia="Tahoma" w:hAnsi="Tahoma" w:cs="Tahoma"/>
          <w:sz w:val="20"/>
          <w:szCs w:val="20"/>
        </w:rPr>
        <w:t>предпринимателя</w:t>
      </w:r>
      <w:r w:rsidRPr="00AD583D">
        <w:rPr>
          <w:rFonts w:ascii="Tahoma" w:eastAsia="Tahoma" w:hAnsi="Tahoma" w:cs="Tahoma"/>
          <w:sz w:val="20"/>
          <w:szCs w:val="20"/>
        </w:rPr>
        <w:t>м</w:t>
      </w:r>
      <w:r w:rsidRPr="00B37956">
        <w:rPr>
          <w:rFonts w:ascii="Tahoma" w:eastAsia="Tahoma" w:hAnsi="Tahoma" w:cs="Tahoma"/>
          <w:sz w:val="28"/>
          <w:szCs w:val="28"/>
        </w:rPr>
        <w:t xml:space="preserve"> </w:t>
      </w:r>
      <w:r w:rsidRPr="00AD583D">
        <w:rPr>
          <w:rFonts w:ascii="Tahoma" w:eastAsia="Tahoma" w:hAnsi="Tahoma" w:cs="Tahoma"/>
          <w:sz w:val="20"/>
          <w:szCs w:val="20"/>
        </w:rPr>
        <w:t>на патенте — подать заявление в налоговую.</w:t>
      </w:r>
    </w:p>
    <w:p w:rsidR="00131DD1" w:rsidRDefault="00131DD1" w:rsidP="00B37956">
      <w:pPr>
        <w:spacing w:after="0"/>
        <w:ind w:right="28"/>
        <w:rPr>
          <w:rFonts w:ascii="Tahoma" w:eastAsia="Tahoma" w:hAnsi="Tahoma" w:cs="Tahoma"/>
          <w:b/>
          <w:sz w:val="24"/>
          <w:szCs w:val="24"/>
        </w:rPr>
      </w:pPr>
      <w:bookmarkStart w:id="4" w:name="_favk5bxxsdmt" w:colFirst="0" w:colLast="0"/>
      <w:bookmarkEnd w:id="4"/>
    </w:p>
    <w:p w:rsidR="009E42E7" w:rsidRPr="00AD583D" w:rsidRDefault="00524606" w:rsidP="00B37956">
      <w:pPr>
        <w:spacing w:after="0"/>
        <w:ind w:right="28"/>
        <w:rPr>
          <w:rFonts w:ascii="Tahoma" w:eastAsia="Tahoma" w:hAnsi="Tahoma" w:cs="Tahoma"/>
          <w:b/>
          <w:sz w:val="24"/>
          <w:szCs w:val="24"/>
        </w:rPr>
      </w:pPr>
      <w:r w:rsidRPr="00AD583D">
        <w:rPr>
          <w:rFonts w:ascii="Tahoma" w:eastAsia="Tahoma" w:hAnsi="Tahoma" w:cs="Tahoma"/>
          <w:b/>
          <w:sz w:val="24"/>
          <w:szCs w:val="24"/>
        </w:rPr>
        <w:t>Тем, кто не выполнит требования закона, грозит штраф</w:t>
      </w:r>
    </w:p>
    <w:p w:rsidR="00407347" w:rsidRDefault="00407347" w:rsidP="00A60E37">
      <w:pPr>
        <w:spacing w:after="0" w:line="240" w:lineRule="auto"/>
        <w:ind w:right="28"/>
        <w:rPr>
          <w:rFonts w:ascii="Tahoma" w:eastAsia="Tahoma" w:hAnsi="Tahoma" w:cs="Tahoma"/>
          <w:sz w:val="16"/>
          <w:szCs w:val="16"/>
        </w:rPr>
      </w:pPr>
    </w:p>
    <w:tbl>
      <w:tblPr>
        <w:tblW w:w="524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54"/>
        <w:gridCol w:w="2691"/>
      </w:tblGrid>
      <w:tr w:rsidR="00A20009" w:rsidTr="00A2000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9" w:rsidRDefault="007976D8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Предприниматель</w:t>
            </w:r>
            <w:r w:rsidR="00A20009">
              <w:rPr>
                <w:rFonts w:ascii="Tahoma" w:eastAsia="Tahoma" w:hAnsi="Tahoma" w:cs="Tahoma"/>
                <w:b/>
              </w:rPr>
              <w:t xml:space="preserve"> нарушил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9" w:rsidRDefault="00A20009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Штраф</w:t>
            </w:r>
          </w:p>
        </w:tc>
      </w:tr>
      <w:tr w:rsidR="00A20009" w:rsidTr="00A2000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9" w:rsidRPr="00131DD1" w:rsidRDefault="00A2000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131DD1">
              <w:rPr>
                <w:rFonts w:ascii="Tahoma" w:eastAsia="Tahoma" w:hAnsi="Tahoma" w:cs="Tahoma"/>
                <w:sz w:val="18"/>
                <w:szCs w:val="18"/>
              </w:rPr>
              <w:t>Обязан зарегистрировать кассу, но работает без нее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9" w:rsidRPr="00131DD1" w:rsidRDefault="00A2000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131DD1">
              <w:rPr>
                <w:rFonts w:ascii="Tahoma" w:eastAsia="Tahoma" w:hAnsi="Tahoma" w:cs="Tahoma"/>
                <w:sz w:val="18"/>
                <w:szCs w:val="18"/>
              </w:rPr>
              <w:t>Часть от выручки без применения кассы:</w:t>
            </w:r>
          </w:p>
          <w:p w:rsidR="00A20009" w:rsidRPr="00131DD1" w:rsidRDefault="00A20009">
            <w:pPr>
              <w:widowControl w:val="0"/>
              <w:spacing w:after="0" w:line="240" w:lineRule="auto"/>
              <w:ind w:left="42"/>
              <w:contextualSpacing/>
              <w:rPr>
                <w:rFonts w:ascii="Tahoma" w:eastAsia="Tahoma" w:hAnsi="Tahoma" w:cs="Tahoma"/>
                <w:sz w:val="18"/>
                <w:szCs w:val="18"/>
              </w:rPr>
            </w:pPr>
            <w:r w:rsidRPr="00131DD1">
              <w:rPr>
                <w:rFonts w:ascii="Tahoma" w:eastAsia="Tahoma" w:hAnsi="Tahoma" w:cs="Tahoma"/>
                <w:sz w:val="18"/>
                <w:szCs w:val="18"/>
              </w:rPr>
              <w:t>- ИП от 25% до 50%, но не меньше 10 000 руб.;</w:t>
            </w:r>
          </w:p>
          <w:p w:rsidR="00A20009" w:rsidRPr="00131DD1" w:rsidRDefault="00A20009">
            <w:pPr>
              <w:widowControl w:val="0"/>
              <w:spacing w:after="0" w:line="240" w:lineRule="auto"/>
              <w:contextualSpacing/>
              <w:rPr>
                <w:rFonts w:ascii="Tahoma" w:eastAsia="Tahoma" w:hAnsi="Tahoma" w:cs="Tahoma"/>
                <w:sz w:val="18"/>
                <w:szCs w:val="18"/>
              </w:rPr>
            </w:pPr>
            <w:r w:rsidRPr="00131DD1">
              <w:rPr>
                <w:rFonts w:ascii="Tahoma" w:eastAsia="Tahoma" w:hAnsi="Tahoma" w:cs="Tahoma"/>
                <w:sz w:val="18"/>
                <w:szCs w:val="18"/>
              </w:rPr>
              <w:t>- организация от 75% до 100%, но не меньше 30 000 руб.</w:t>
            </w:r>
          </w:p>
        </w:tc>
      </w:tr>
      <w:tr w:rsidR="00A20009" w:rsidTr="00A20009">
        <w:trPr>
          <w:trHeight w:val="15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9" w:rsidRPr="00131DD1" w:rsidRDefault="00A2000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131DD1">
              <w:rPr>
                <w:rFonts w:ascii="Tahoma" w:eastAsia="Tahoma" w:hAnsi="Tahoma" w:cs="Tahoma"/>
                <w:sz w:val="18"/>
                <w:szCs w:val="18"/>
              </w:rPr>
              <w:t>После того, как налоговая выявила нарушение впервые, продолжает работать без кассы, и сумма выручки достигла 1 000 000 руб.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9" w:rsidRPr="00131DD1" w:rsidRDefault="00A2000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131DD1">
              <w:rPr>
                <w:rFonts w:ascii="Tahoma" w:eastAsia="Tahoma" w:hAnsi="Tahoma" w:cs="Tahoma"/>
                <w:sz w:val="18"/>
                <w:szCs w:val="18"/>
              </w:rPr>
              <w:t>Руководителю запретят занимать эту должность в течение 1–2 лет</w:t>
            </w:r>
          </w:p>
          <w:p w:rsidR="00A20009" w:rsidRPr="00131DD1" w:rsidRDefault="00A2000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131DD1">
              <w:rPr>
                <w:rFonts w:ascii="Tahoma" w:eastAsia="Tahoma" w:hAnsi="Tahoma" w:cs="Tahoma"/>
                <w:sz w:val="18"/>
                <w:szCs w:val="18"/>
              </w:rPr>
              <w:t>Приостановят деятельность ИП или организации на срок до 90 дней</w:t>
            </w:r>
          </w:p>
        </w:tc>
      </w:tr>
      <w:tr w:rsidR="00A20009" w:rsidTr="00A2000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9" w:rsidRPr="00131DD1" w:rsidRDefault="00A2000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131DD1">
              <w:rPr>
                <w:rFonts w:ascii="Tahoma" w:eastAsia="Tahoma" w:hAnsi="Tahoma" w:cs="Tahoma"/>
                <w:sz w:val="18"/>
                <w:szCs w:val="18"/>
              </w:rPr>
              <w:t>Применяет онлайн-кассу с нарушениями. Например, в чеке нет нужной информации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9" w:rsidRPr="00131DD1" w:rsidRDefault="00A2000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131DD1">
              <w:rPr>
                <w:rFonts w:ascii="Tahoma" w:eastAsia="Tahoma" w:hAnsi="Tahoma" w:cs="Tahoma"/>
                <w:sz w:val="18"/>
                <w:szCs w:val="18"/>
              </w:rPr>
              <w:t>Предупреждение или штраф:</w:t>
            </w:r>
          </w:p>
          <w:p w:rsidR="00A20009" w:rsidRPr="00131DD1" w:rsidRDefault="00A20009">
            <w:pPr>
              <w:widowControl w:val="0"/>
              <w:spacing w:after="0" w:line="240" w:lineRule="auto"/>
              <w:contextualSpacing/>
              <w:rPr>
                <w:rFonts w:ascii="Tahoma" w:eastAsia="Tahoma" w:hAnsi="Tahoma" w:cs="Tahoma"/>
                <w:sz w:val="18"/>
                <w:szCs w:val="18"/>
              </w:rPr>
            </w:pPr>
            <w:r w:rsidRPr="00131DD1">
              <w:rPr>
                <w:rFonts w:ascii="Tahoma" w:eastAsia="Tahoma" w:hAnsi="Tahoma" w:cs="Tahoma"/>
                <w:sz w:val="18"/>
                <w:szCs w:val="18"/>
              </w:rPr>
              <w:t>- ИП от 1 500 руб. до 3 000 руб.;</w:t>
            </w:r>
          </w:p>
          <w:p w:rsidR="00A20009" w:rsidRPr="00131DD1" w:rsidRDefault="00A20009">
            <w:pPr>
              <w:widowControl w:val="0"/>
              <w:spacing w:after="0" w:line="240" w:lineRule="auto"/>
              <w:contextualSpacing/>
              <w:rPr>
                <w:rFonts w:ascii="Tahoma" w:eastAsia="Tahoma" w:hAnsi="Tahoma" w:cs="Tahoma"/>
                <w:sz w:val="18"/>
                <w:szCs w:val="18"/>
              </w:rPr>
            </w:pPr>
            <w:r w:rsidRPr="00131DD1">
              <w:rPr>
                <w:rFonts w:ascii="Tahoma" w:eastAsia="Tahoma" w:hAnsi="Tahoma" w:cs="Tahoma"/>
                <w:sz w:val="18"/>
                <w:szCs w:val="18"/>
              </w:rPr>
              <w:t>- организация от 5 000 руб. до 10 000 руб.</w:t>
            </w:r>
          </w:p>
        </w:tc>
      </w:tr>
      <w:tr w:rsidR="00A20009" w:rsidTr="00A2000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9" w:rsidRPr="00131DD1" w:rsidRDefault="00A2000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131DD1">
              <w:rPr>
                <w:rFonts w:ascii="Tahoma" w:eastAsia="Tahoma" w:hAnsi="Tahoma" w:cs="Tahoma"/>
                <w:sz w:val="18"/>
                <w:szCs w:val="18"/>
              </w:rPr>
              <w:t xml:space="preserve">Не выдал покупателю кассовый чек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9" w:rsidRPr="00131DD1" w:rsidRDefault="00A2000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131DD1">
              <w:rPr>
                <w:rFonts w:ascii="Tahoma" w:eastAsia="Tahoma" w:hAnsi="Tahoma" w:cs="Tahoma"/>
                <w:sz w:val="18"/>
                <w:szCs w:val="18"/>
              </w:rPr>
              <w:t>Предупреждение или штраф:</w:t>
            </w:r>
          </w:p>
          <w:p w:rsidR="00A20009" w:rsidRPr="00131DD1" w:rsidRDefault="00A20009">
            <w:pPr>
              <w:widowControl w:val="0"/>
              <w:spacing w:after="0" w:line="240" w:lineRule="auto"/>
              <w:contextualSpacing/>
              <w:rPr>
                <w:rFonts w:ascii="Tahoma" w:eastAsia="Tahoma" w:hAnsi="Tahoma" w:cs="Tahoma"/>
                <w:sz w:val="18"/>
                <w:szCs w:val="18"/>
              </w:rPr>
            </w:pPr>
            <w:r w:rsidRPr="00131DD1">
              <w:rPr>
                <w:rFonts w:ascii="Tahoma" w:eastAsia="Tahoma" w:hAnsi="Tahoma" w:cs="Tahoma"/>
                <w:sz w:val="18"/>
                <w:szCs w:val="18"/>
              </w:rPr>
              <w:t>- ИП от 2000 руб. до 3000 руб.;</w:t>
            </w:r>
          </w:p>
          <w:p w:rsidR="00A20009" w:rsidRPr="00131DD1" w:rsidRDefault="00A20009">
            <w:pPr>
              <w:widowControl w:val="0"/>
              <w:spacing w:after="0" w:line="240" w:lineRule="auto"/>
              <w:contextualSpacing/>
              <w:rPr>
                <w:rFonts w:ascii="Tahoma" w:eastAsia="Tahoma" w:hAnsi="Tahoma" w:cs="Tahoma"/>
                <w:sz w:val="18"/>
                <w:szCs w:val="18"/>
              </w:rPr>
            </w:pPr>
            <w:r w:rsidRPr="00131DD1">
              <w:rPr>
                <w:rFonts w:ascii="Tahoma" w:eastAsia="Tahoma" w:hAnsi="Tahoma" w:cs="Tahoma"/>
                <w:sz w:val="18"/>
                <w:szCs w:val="18"/>
              </w:rPr>
              <w:t>- организация 10 000 руб.</w:t>
            </w:r>
          </w:p>
        </w:tc>
      </w:tr>
    </w:tbl>
    <w:p w:rsidR="00A20009" w:rsidRPr="00A20009" w:rsidRDefault="00A20009" w:rsidP="00A20009">
      <w:pPr>
        <w:spacing w:after="0" w:line="240" w:lineRule="auto"/>
        <w:ind w:right="28"/>
        <w:jc w:val="center"/>
        <w:rPr>
          <w:rFonts w:ascii="Tahoma" w:eastAsia="Tahoma" w:hAnsi="Tahoma" w:cs="Tahoma"/>
          <w:sz w:val="8"/>
          <w:szCs w:val="8"/>
        </w:rPr>
      </w:pPr>
    </w:p>
    <w:p w:rsidR="00131DD1" w:rsidRDefault="00131DD1" w:rsidP="00A20009">
      <w:pPr>
        <w:spacing w:after="0" w:line="240" w:lineRule="auto"/>
        <w:ind w:right="28"/>
        <w:jc w:val="center"/>
        <w:rPr>
          <w:noProof/>
        </w:rPr>
      </w:pPr>
    </w:p>
    <w:p w:rsidR="000D5A57" w:rsidRDefault="000D5A57" w:rsidP="00A20009">
      <w:pPr>
        <w:spacing w:after="0" w:line="240" w:lineRule="auto"/>
        <w:ind w:right="28"/>
        <w:jc w:val="center"/>
        <w:rPr>
          <w:noProof/>
        </w:rPr>
      </w:pPr>
    </w:p>
    <w:p w:rsidR="00A20009" w:rsidRDefault="001D700E" w:rsidP="00A20009">
      <w:pPr>
        <w:spacing w:after="0" w:line="240" w:lineRule="auto"/>
        <w:ind w:right="28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620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009" w:rsidRPr="007976D8" w:rsidRDefault="00A20009" w:rsidP="007976D8">
      <w:pPr>
        <w:pStyle w:val="1"/>
        <w:shd w:val="clear" w:color="auto" w:fill="FDE9D9"/>
        <w:spacing w:before="0" w:line="240" w:lineRule="auto"/>
        <w:contextualSpacing/>
        <w:jc w:val="center"/>
        <w:rPr>
          <w:sz w:val="28"/>
          <w:szCs w:val="28"/>
          <w:shd w:val="clear" w:color="auto" w:fill="FDE9D9"/>
        </w:rPr>
      </w:pPr>
      <w:r w:rsidRPr="007976D8">
        <w:rPr>
          <w:sz w:val="28"/>
          <w:szCs w:val="28"/>
          <w:shd w:val="clear" w:color="auto" w:fill="FDE9D9"/>
        </w:rPr>
        <w:t>Внимание!</w:t>
      </w:r>
    </w:p>
    <w:p w:rsidR="00A20009" w:rsidRDefault="00A20009" w:rsidP="0054593C">
      <w:pPr>
        <w:pStyle w:val="1"/>
        <w:shd w:val="clear" w:color="auto" w:fill="FDE9D9"/>
        <w:spacing w:before="0" w:line="240" w:lineRule="auto"/>
        <w:contextualSpacing/>
        <w:jc w:val="center"/>
        <w:rPr>
          <w:sz w:val="72"/>
          <w:szCs w:val="72"/>
        </w:rPr>
      </w:pPr>
      <w:r>
        <w:rPr>
          <w:shd w:val="clear" w:color="auto" w:fill="FDE9D9"/>
        </w:rPr>
        <w:t>Онлайн-касса!</w:t>
      </w:r>
    </w:p>
    <w:p w:rsidR="00A20009" w:rsidRDefault="00A20009" w:rsidP="00A20009">
      <w:pPr>
        <w:pStyle w:val="1"/>
        <w:spacing w:before="0" w:after="240"/>
        <w:contextualSpacing/>
        <w:jc w:val="center"/>
        <w:rPr>
          <w:sz w:val="8"/>
          <w:szCs w:val="8"/>
        </w:rPr>
      </w:pPr>
    </w:p>
    <w:p w:rsidR="00874256" w:rsidRPr="007976D8" w:rsidRDefault="00874256" w:rsidP="00A20009">
      <w:pPr>
        <w:pStyle w:val="1"/>
        <w:spacing w:before="0" w:line="240" w:lineRule="auto"/>
        <w:contextualSpacing/>
        <w:jc w:val="center"/>
        <w:rPr>
          <w:sz w:val="8"/>
          <w:szCs w:val="8"/>
        </w:rPr>
      </w:pPr>
    </w:p>
    <w:p w:rsidR="00A20009" w:rsidRDefault="00A20009" w:rsidP="00A20009">
      <w:pPr>
        <w:pStyle w:val="1"/>
        <w:spacing w:before="0" w:line="24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Переходим на новый порядок </w:t>
      </w:r>
    </w:p>
    <w:p w:rsidR="00A20009" w:rsidRDefault="00A20009" w:rsidP="00A20009">
      <w:pPr>
        <w:pStyle w:val="1"/>
        <w:spacing w:before="0" w:line="24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применения кассовых аппаратов</w:t>
      </w:r>
    </w:p>
    <w:p w:rsidR="00A20009" w:rsidRDefault="00A20009" w:rsidP="00A20009">
      <w:pPr>
        <w:pStyle w:val="1"/>
        <w:spacing w:before="0" w:after="240"/>
        <w:contextualSpacing/>
        <w:jc w:val="center"/>
        <w:rPr>
          <w:sz w:val="8"/>
          <w:szCs w:val="8"/>
        </w:rPr>
      </w:pPr>
    </w:p>
    <w:p w:rsidR="00A20009" w:rsidRPr="00131DD1" w:rsidRDefault="00A20009" w:rsidP="00A20009">
      <w:pPr>
        <w:pStyle w:val="1"/>
        <w:spacing w:before="0" w:line="240" w:lineRule="auto"/>
        <w:ind w:firstLine="709"/>
        <w:contextualSpacing/>
        <w:jc w:val="both"/>
        <w:rPr>
          <w:b w:val="0"/>
          <w:sz w:val="19"/>
          <w:szCs w:val="19"/>
        </w:rPr>
      </w:pPr>
      <w:r w:rsidRPr="00131DD1">
        <w:rPr>
          <w:b w:val="0"/>
          <w:sz w:val="19"/>
          <w:szCs w:val="19"/>
        </w:rPr>
        <w:t>Предприниматель при осуществлении расчетов должен применять кассовый аппарат.</w:t>
      </w:r>
    </w:p>
    <w:p w:rsidR="00A20009" w:rsidRPr="00131DD1" w:rsidRDefault="00A20009" w:rsidP="00A20009">
      <w:pPr>
        <w:pStyle w:val="1"/>
        <w:spacing w:before="0" w:line="240" w:lineRule="auto"/>
        <w:ind w:firstLine="709"/>
        <w:contextualSpacing/>
        <w:jc w:val="both"/>
        <w:rPr>
          <w:b w:val="0"/>
          <w:sz w:val="19"/>
          <w:szCs w:val="19"/>
        </w:rPr>
      </w:pPr>
      <w:r w:rsidRPr="00131DD1">
        <w:rPr>
          <w:b w:val="0"/>
          <w:sz w:val="19"/>
          <w:szCs w:val="19"/>
        </w:rPr>
        <w:t>Такое применение фактически заключается в печати чека или бланка строгой отчетности при каждом расчете и (или), по просьбе покупателя, в направлении чека в электронной форме на адрес электронной почты покупателя или его абонентский номер.</w:t>
      </w:r>
    </w:p>
    <w:p w:rsidR="00A20009" w:rsidRPr="00131DD1" w:rsidRDefault="00A20009" w:rsidP="00A20009">
      <w:pPr>
        <w:pStyle w:val="1"/>
        <w:spacing w:before="0" w:line="240" w:lineRule="auto"/>
        <w:ind w:firstLine="709"/>
        <w:contextualSpacing/>
        <w:jc w:val="both"/>
        <w:rPr>
          <w:b w:val="0"/>
          <w:sz w:val="19"/>
          <w:szCs w:val="19"/>
        </w:rPr>
      </w:pPr>
      <w:r w:rsidRPr="00131DD1">
        <w:rPr>
          <w:b w:val="0"/>
          <w:sz w:val="19"/>
          <w:szCs w:val="19"/>
        </w:rPr>
        <w:t xml:space="preserve">Чтобы применение кассового аппарата было правильным, надо использовать только кассовые аппараты, которые включены в реестр контрольно-кассовой техники. </w:t>
      </w:r>
    </w:p>
    <w:p w:rsidR="00A20009" w:rsidRPr="00131DD1" w:rsidRDefault="00A20009" w:rsidP="00A20009">
      <w:pPr>
        <w:pStyle w:val="1"/>
        <w:spacing w:before="0" w:line="240" w:lineRule="auto"/>
        <w:ind w:firstLine="709"/>
        <w:contextualSpacing/>
        <w:jc w:val="both"/>
        <w:rPr>
          <w:b w:val="0"/>
          <w:sz w:val="19"/>
          <w:szCs w:val="19"/>
        </w:rPr>
      </w:pPr>
      <w:r w:rsidRPr="00131DD1">
        <w:rPr>
          <w:b w:val="0"/>
          <w:sz w:val="19"/>
          <w:szCs w:val="19"/>
        </w:rPr>
        <w:t>При этом в составе кассового аппарата надо применять фискальный накопитель, который, в свою очередь, включен в реестр фискальных накопителей.</w:t>
      </w:r>
    </w:p>
    <w:p w:rsidR="00A20009" w:rsidRPr="00131DD1" w:rsidRDefault="00A20009" w:rsidP="00A20009">
      <w:pPr>
        <w:pStyle w:val="1"/>
        <w:spacing w:before="0" w:line="240" w:lineRule="auto"/>
        <w:ind w:firstLine="709"/>
        <w:contextualSpacing/>
        <w:jc w:val="both"/>
        <w:rPr>
          <w:b w:val="0"/>
          <w:sz w:val="19"/>
          <w:szCs w:val="19"/>
        </w:rPr>
      </w:pPr>
      <w:r w:rsidRPr="00131DD1">
        <w:rPr>
          <w:b w:val="0"/>
          <w:sz w:val="19"/>
          <w:szCs w:val="19"/>
        </w:rPr>
        <w:t xml:space="preserve">Все реестры размещаются в публичном доступе на сайте ФНС России </w:t>
      </w:r>
      <w:r w:rsidRPr="00131DD1">
        <w:rPr>
          <w:b w:val="0"/>
          <w:sz w:val="19"/>
          <w:szCs w:val="19"/>
          <w:lang w:val="en-US"/>
        </w:rPr>
        <w:t>n</w:t>
      </w:r>
      <w:r w:rsidRPr="00131DD1">
        <w:rPr>
          <w:b w:val="0"/>
          <w:sz w:val="19"/>
          <w:szCs w:val="19"/>
        </w:rPr>
        <w:t>alog.ru.</w:t>
      </w:r>
    </w:p>
    <w:p w:rsidR="00A20009" w:rsidRDefault="00A20009" w:rsidP="00A20009">
      <w:pPr>
        <w:pStyle w:val="2"/>
        <w:spacing w:before="0" w:after="0" w:line="24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Новый порядок применения ККТ </w:t>
      </w:r>
    </w:p>
    <w:p w:rsidR="00A20009" w:rsidRDefault="00A20009" w:rsidP="00A20009">
      <w:pPr>
        <w:pStyle w:val="2"/>
        <w:spacing w:before="0" w:after="0" w:line="24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в рамках третьего этапа реформы</w:t>
      </w:r>
    </w:p>
    <w:p w:rsidR="00A20009" w:rsidRDefault="00A20009" w:rsidP="00A20009">
      <w:pPr>
        <w:pStyle w:val="2"/>
        <w:spacing w:before="0" w:after="0" w:line="240" w:lineRule="auto"/>
        <w:contextualSpacing/>
        <w:jc w:val="center"/>
        <w:rPr>
          <w:sz w:val="8"/>
          <w:szCs w:val="8"/>
        </w:rPr>
      </w:pPr>
    </w:p>
    <w:p w:rsidR="00A20009" w:rsidRDefault="00A20009" w:rsidP="00A20009">
      <w:pPr>
        <w:pStyle w:val="2"/>
        <w:spacing w:before="0" w:after="0" w:line="24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Как это работает</w:t>
      </w:r>
    </w:p>
    <w:p w:rsidR="00A20009" w:rsidRDefault="00A20009" w:rsidP="00A20009">
      <w:pPr>
        <w:pStyle w:val="2"/>
        <w:spacing w:before="0" w:after="0" w:line="240" w:lineRule="auto"/>
        <w:contextualSpacing/>
        <w:jc w:val="both"/>
        <w:rPr>
          <w:sz w:val="20"/>
          <w:szCs w:val="20"/>
        </w:rPr>
      </w:pPr>
      <w:r>
        <w:rPr>
          <w:b w:val="0"/>
          <w:sz w:val="20"/>
          <w:szCs w:val="20"/>
        </w:rPr>
        <w:t>Информацию о каждой покупке фиксирует фискальный накопитель (ФН) и сразу отправляет по интернету посреднику — оператору фискальных данных (ОФД). А тот обрабатывает информацию и передает в налоговую.</w:t>
      </w:r>
    </w:p>
    <w:p w:rsidR="00A20009" w:rsidRDefault="00A20009" w:rsidP="00A20009">
      <w:pPr>
        <w:pStyle w:val="2"/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0"/>
          <w:szCs w:val="20"/>
        </w:rPr>
        <w:t>Как только кассир пробивает чек, информация из него уходит в ФНС по интернету. Первичные документы по кассе вести не нужно.</w:t>
      </w:r>
    </w:p>
    <w:p w:rsidR="00A20009" w:rsidRDefault="00A20009" w:rsidP="00A20009">
      <w:pPr>
        <w:pStyle w:val="2"/>
        <w:spacing w:before="0" w:after="0" w:line="240" w:lineRule="auto"/>
        <w:contextualSpacing/>
        <w:jc w:val="center"/>
        <w:rPr>
          <w:sz w:val="12"/>
          <w:szCs w:val="12"/>
        </w:rPr>
      </w:pPr>
      <w:bookmarkStart w:id="5" w:name="_daudhvsuuvou"/>
      <w:bookmarkEnd w:id="5"/>
    </w:p>
    <w:p w:rsidR="00A20009" w:rsidRDefault="00A20009" w:rsidP="00A20009">
      <w:pPr>
        <w:pStyle w:val="2"/>
        <w:spacing w:before="0" w:after="0" w:line="24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чем выгода онлайн-кассы для </w:t>
      </w:r>
      <w:r w:rsidR="007976D8">
        <w:rPr>
          <w:sz w:val="22"/>
          <w:szCs w:val="22"/>
        </w:rPr>
        <w:t>предпринимателя</w:t>
      </w:r>
    </w:p>
    <w:p w:rsidR="00A20009" w:rsidRDefault="00A20009" w:rsidP="00A20009">
      <w:pPr>
        <w:pStyle w:val="1"/>
        <w:spacing w:before="0" w:line="240" w:lineRule="auto"/>
        <w:ind w:firstLine="709"/>
        <w:contextualSpacing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Онлайн-кассу можно зарегистрировать по интернету за 15 минут. </w:t>
      </w:r>
    </w:p>
    <w:p w:rsidR="00B37956" w:rsidRDefault="00B37956" w:rsidP="00B37956">
      <w:pPr>
        <w:spacing w:after="0" w:line="240" w:lineRule="auto"/>
        <w:ind w:right="28"/>
        <w:jc w:val="center"/>
        <w:rPr>
          <w:rFonts w:ascii="Tahoma" w:eastAsia="Tahoma" w:hAnsi="Tahoma" w:cs="Tahoma"/>
          <w:sz w:val="32"/>
          <w:szCs w:val="32"/>
        </w:rPr>
      </w:pPr>
    </w:p>
    <w:sectPr w:rsidR="00B37956" w:rsidSect="00874256">
      <w:pgSz w:w="16839" w:h="11907" w:orient="landscape" w:code="9"/>
      <w:pgMar w:top="284" w:right="396" w:bottom="0" w:left="426" w:header="709" w:footer="709" w:gutter="0"/>
      <w:pgNumType w:start="1"/>
      <w:cols w:num="3" w:space="42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5C"/>
    <w:multiLevelType w:val="multilevel"/>
    <w:tmpl w:val="B99C0AB8"/>
    <w:lvl w:ilvl="0">
      <w:start w:val="1"/>
      <w:numFmt w:val="bullet"/>
      <w:lvlText w:val="●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62" w:hanging="360"/>
      </w:pPr>
      <w:rPr>
        <w:u w:val="none"/>
      </w:rPr>
    </w:lvl>
  </w:abstractNum>
  <w:abstractNum w:abstractNumId="1">
    <w:nsid w:val="3A0A530E"/>
    <w:multiLevelType w:val="multilevel"/>
    <w:tmpl w:val="FD5EC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B8518B5"/>
    <w:multiLevelType w:val="multilevel"/>
    <w:tmpl w:val="09CA0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25208C4"/>
    <w:multiLevelType w:val="multilevel"/>
    <w:tmpl w:val="0136B5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4A50F1F"/>
    <w:multiLevelType w:val="multilevel"/>
    <w:tmpl w:val="AD925B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A246DD1"/>
    <w:multiLevelType w:val="multilevel"/>
    <w:tmpl w:val="7628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355724F"/>
    <w:multiLevelType w:val="multilevel"/>
    <w:tmpl w:val="06E4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D597A"/>
    <w:multiLevelType w:val="multilevel"/>
    <w:tmpl w:val="2CF28CEE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7"/>
    <w:rsid w:val="00003C6B"/>
    <w:rsid w:val="00061095"/>
    <w:rsid w:val="000A5894"/>
    <w:rsid w:val="000B1989"/>
    <w:rsid w:val="000D5209"/>
    <w:rsid w:val="000D5A57"/>
    <w:rsid w:val="000D632A"/>
    <w:rsid w:val="00111D0B"/>
    <w:rsid w:val="001151E0"/>
    <w:rsid w:val="00131DD1"/>
    <w:rsid w:val="001612AB"/>
    <w:rsid w:val="00165FD8"/>
    <w:rsid w:val="001732B1"/>
    <w:rsid w:val="001D700E"/>
    <w:rsid w:val="00275EF3"/>
    <w:rsid w:val="002954BC"/>
    <w:rsid w:val="003D0015"/>
    <w:rsid w:val="00407347"/>
    <w:rsid w:val="004248E4"/>
    <w:rsid w:val="0043427B"/>
    <w:rsid w:val="004C0C1B"/>
    <w:rsid w:val="00524606"/>
    <w:rsid w:val="0054593C"/>
    <w:rsid w:val="005730FF"/>
    <w:rsid w:val="005B4CAB"/>
    <w:rsid w:val="005F4877"/>
    <w:rsid w:val="00622829"/>
    <w:rsid w:val="006E7B4C"/>
    <w:rsid w:val="00704049"/>
    <w:rsid w:val="007113BE"/>
    <w:rsid w:val="00743282"/>
    <w:rsid w:val="00755FA0"/>
    <w:rsid w:val="007976D8"/>
    <w:rsid w:val="007E53E5"/>
    <w:rsid w:val="007F4529"/>
    <w:rsid w:val="00874256"/>
    <w:rsid w:val="008B2864"/>
    <w:rsid w:val="008D47C7"/>
    <w:rsid w:val="0094411D"/>
    <w:rsid w:val="00986645"/>
    <w:rsid w:val="00990FBF"/>
    <w:rsid w:val="0099468F"/>
    <w:rsid w:val="009E42E7"/>
    <w:rsid w:val="00A20009"/>
    <w:rsid w:val="00A25B3B"/>
    <w:rsid w:val="00A60E37"/>
    <w:rsid w:val="00A728E0"/>
    <w:rsid w:val="00A76252"/>
    <w:rsid w:val="00A9534B"/>
    <w:rsid w:val="00AA0777"/>
    <w:rsid w:val="00AA460D"/>
    <w:rsid w:val="00AC2894"/>
    <w:rsid w:val="00AD583D"/>
    <w:rsid w:val="00B2222A"/>
    <w:rsid w:val="00B37956"/>
    <w:rsid w:val="00B40D45"/>
    <w:rsid w:val="00B86C60"/>
    <w:rsid w:val="00B96AFC"/>
    <w:rsid w:val="00BE7CB1"/>
    <w:rsid w:val="00CE2F9F"/>
    <w:rsid w:val="00CE34BA"/>
    <w:rsid w:val="00CE643D"/>
    <w:rsid w:val="00D717B1"/>
    <w:rsid w:val="00DC0751"/>
    <w:rsid w:val="00E32C95"/>
    <w:rsid w:val="00E553FE"/>
    <w:rsid w:val="00E600EB"/>
    <w:rsid w:val="00E766A6"/>
    <w:rsid w:val="00EE0E04"/>
    <w:rsid w:val="00F41939"/>
    <w:rsid w:val="00F54ED8"/>
    <w:rsid w:val="00F90DA8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Tahoma" w:eastAsia="Tahoma" w:hAnsi="Tahoma" w:cs="Tahom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120"/>
      <w:outlineLvl w:val="1"/>
    </w:pPr>
    <w:rPr>
      <w:rFonts w:ascii="Tahoma" w:eastAsia="Tahoma" w:hAnsi="Tahoma" w:cs="Tahoma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120"/>
      <w:ind w:right="28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F9F"/>
    <w:pPr>
      <w:spacing w:after="0" w:line="240" w:lineRule="auto"/>
    </w:pPr>
    <w:rPr>
      <w:rFonts w:ascii="Segoe UI" w:hAnsi="Segoe UI" w:cs="Times New Roman"/>
      <w:color w:val="auto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E2F9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F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Tahoma" w:eastAsia="Tahoma" w:hAnsi="Tahoma" w:cs="Tahom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120"/>
      <w:outlineLvl w:val="1"/>
    </w:pPr>
    <w:rPr>
      <w:rFonts w:ascii="Tahoma" w:eastAsia="Tahoma" w:hAnsi="Tahoma" w:cs="Tahoma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120"/>
      <w:ind w:right="28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F9F"/>
    <w:pPr>
      <w:spacing w:after="0" w:line="240" w:lineRule="auto"/>
    </w:pPr>
    <w:rPr>
      <w:rFonts w:ascii="Segoe UI" w:hAnsi="Segoe UI" w:cs="Times New Roman"/>
      <w:color w:val="auto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E2F9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F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2457-B8E0-43A1-B5FA-9949AE4B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Куковская Юлия Александровна</dc:creator>
  <cp:lastModifiedBy>KassirovAA</cp:lastModifiedBy>
  <cp:revision>2</cp:revision>
  <cp:lastPrinted>2019-02-04T11:44:00Z</cp:lastPrinted>
  <dcterms:created xsi:type="dcterms:W3CDTF">2019-04-17T12:52:00Z</dcterms:created>
  <dcterms:modified xsi:type="dcterms:W3CDTF">2019-04-17T12:52:00Z</dcterms:modified>
</cp:coreProperties>
</file>